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2"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9"/>
        <w:gridCol w:w="425"/>
        <w:gridCol w:w="619"/>
        <w:gridCol w:w="128"/>
        <w:gridCol w:w="395"/>
        <w:gridCol w:w="967"/>
        <w:gridCol w:w="1552"/>
        <w:gridCol w:w="44"/>
        <w:gridCol w:w="711"/>
        <w:gridCol w:w="39"/>
        <w:gridCol w:w="98"/>
        <w:gridCol w:w="660"/>
        <w:gridCol w:w="753"/>
        <w:gridCol w:w="1483"/>
        <w:gridCol w:w="71"/>
        <w:gridCol w:w="536"/>
        <w:gridCol w:w="590"/>
        <w:gridCol w:w="712"/>
      </w:tblGrid>
      <w:tr w:rsidR="002175AE" w:rsidRPr="004C232E" w14:paraId="24AA9694" w14:textId="77777777" w:rsidTr="7D1789CB">
        <w:trPr>
          <w:trHeight w:val="421"/>
        </w:trPr>
        <w:tc>
          <w:tcPr>
            <w:tcW w:w="1841" w:type="dxa"/>
            <w:gridSpan w:val="4"/>
            <w:shd w:val="clear" w:color="auto" w:fill="auto"/>
            <w:noWrap/>
            <w:vAlign w:val="center"/>
            <w:hideMark/>
          </w:tcPr>
          <w:p w14:paraId="3B37431C" w14:textId="77777777" w:rsidR="002175AE" w:rsidRPr="002175AE" w:rsidRDefault="002175AE" w:rsidP="00057409">
            <w:pPr>
              <w:rPr>
                <w:rFonts w:eastAsiaTheme="minorEastAsia"/>
                <w:lang w:eastAsia="es-ES"/>
              </w:rPr>
            </w:pPr>
            <w:r w:rsidRPr="002175AE">
              <w:rPr>
                <w:lang w:eastAsia="es-ES"/>
              </w:rPr>
              <w:t>PAGO No.</w:t>
            </w:r>
          </w:p>
        </w:tc>
        <w:tc>
          <w:tcPr>
            <w:tcW w:w="1362" w:type="dxa"/>
            <w:gridSpan w:val="2"/>
            <w:vMerge w:val="restart"/>
            <w:shd w:val="clear" w:color="auto" w:fill="D9D9D9" w:themeFill="background1" w:themeFillShade="D9"/>
            <w:noWrap/>
            <w:vAlign w:val="center"/>
            <w:hideMark/>
          </w:tcPr>
          <w:p w14:paraId="521668E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PERIODO A PAGAR</w:t>
            </w:r>
          </w:p>
        </w:tc>
        <w:tc>
          <w:tcPr>
            <w:tcW w:w="1552" w:type="dxa"/>
            <w:shd w:val="clear" w:color="auto" w:fill="DBDBDB" w:themeFill="accent3" w:themeFillTint="66"/>
            <w:vAlign w:val="center"/>
            <w:hideMark/>
          </w:tcPr>
          <w:p w14:paraId="40C4518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Desde (</w:t>
            </w:r>
            <w:proofErr w:type="spellStart"/>
            <w:r w:rsidRPr="006F09BC">
              <w:rPr>
                <w:rFonts w:ascii="Arial" w:eastAsia="Times New Roman" w:hAnsi="Arial" w:cs="Arial"/>
                <w:b/>
                <w:bCs/>
                <w:sz w:val="20"/>
                <w:szCs w:val="20"/>
                <w:lang w:eastAsia="es-ES_tradnl"/>
              </w:rPr>
              <w:t>dd</w:t>
            </w:r>
            <w:proofErr w:type="spellEnd"/>
            <w:r w:rsidRPr="006F09BC">
              <w:rPr>
                <w:rFonts w:ascii="Arial" w:eastAsia="Times New Roman" w:hAnsi="Arial" w:cs="Arial"/>
                <w:b/>
                <w:bCs/>
                <w:sz w:val="20"/>
                <w:szCs w:val="20"/>
                <w:lang w:eastAsia="es-ES_tradnl"/>
              </w:rPr>
              <w:t>/mm/</w:t>
            </w:r>
            <w:proofErr w:type="spellStart"/>
            <w:r w:rsidRPr="006F09BC">
              <w:rPr>
                <w:rFonts w:ascii="Arial" w:eastAsia="Times New Roman" w:hAnsi="Arial" w:cs="Arial"/>
                <w:b/>
                <w:bCs/>
                <w:sz w:val="20"/>
                <w:szCs w:val="20"/>
                <w:lang w:eastAsia="es-ES_tradnl"/>
              </w:rPr>
              <w:t>aa</w:t>
            </w:r>
            <w:proofErr w:type="spellEnd"/>
            <w:r w:rsidRPr="006F09BC">
              <w:rPr>
                <w:rFonts w:ascii="Arial" w:eastAsia="Times New Roman" w:hAnsi="Arial" w:cs="Arial"/>
                <w:b/>
                <w:bCs/>
                <w:sz w:val="20"/>
                <w:szCs w:val="20"/>
                <w:lang w:eastAsia="es-ES_tradnl"/>
              </w:rPr>
              <w:t>)</w:t>
            </w:r>
          </w:p>
        </w:tc>
        <w:tc>
          <w:tcPr>
            <w:tcW w:w="1552" w:type="dxa"/>
            <w:gridSpan w:val="5"/>
            <w:shd w:val="clear" w:color="auto" w:fill="DBDBDB" w:themeFill="accent3" w:themeFillTint="66"/>
            <w:vAlign w:val="center"/>
            <w:hideMark/>
          </w:tcPr>
          <w:p w14:paraId="46792E97"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Hasta (</w:t>
            </w:r>
            <w:proofErr w:type="spellStart"/>
            <w:r w:rsidRPr="006F09BC">
              <w:rPr>
                <w:rFonts w:ascii="Arial" w:eastAsia="Times New Roman" w:hAnsi="Arial" w:cs="Arial"/>
                <w:b/>
                <w:bCs/>
                <w:sz w:val="20"/>
                <w:szCs w:val="20"/>
                <w:lang w:eastAsia="es-ES_tradnl"/>
              </w:rPr>
              <w:t>dd</w:t>
            </w:r>
            <w:proofErr w:type="spellEnd"/>
            <w:r w:rsidRPr="006F09BC">
              <w:rPr>
                <w:rFonts w:ascii="Arial" w:eastAsia="Times New Roman" w:hAnsi="Arial" w:cs="Arial"/>
                <w:b/>
                <w:bCs/>
                <w:sz w:val="20"/>
                <w:szCs w:val="20"/>
                <w:lang w:eastAsia="es-ES_tradnl"/>
              </w:rPr>
              <w:t>/mm/</w:t>
            </w:r>
            <w:proofErr w:type="spellStart"/>
            <w:r w:rsidRPr="006F09BC">
              <w:rPr>
                <w:rFonts w:ascii="Arial" w:eastAsia="Times New Roman" w:hAnsi="Arial" w:cs="Arial"/>
                <w:b/>
                <w:bCs/>
                <w:sz w:val="20"/>
                <w:szCs w:val="20"/>
                <w:lang w:eastAsia="es-ES_tradnl"/>
              </w:rPr>
              <w:t>aa</w:t>
            </w:r>
            <w:proofErr w:type="spellEnd"/>
            <w:r w:rsidRPr="006F09BC">
              <w:rPr>
                <w:rFonts w:ascii="Arial" w:eastAsia="Times New Roman" w:hAnsi="Arial" w:cs="Arial"/>
                <w:b/>
                <w:bCs/>
                <w:sz w:val="20"/>
                <w:szCs w:val="20"/>
                <w:lang w:eastAsia="es-ES_tradnl"/>
              </w:rPr>
              <w:t>)</w:t>
            </w:r>
          </w:p>
        </w:tc>
        <w:tc>
          <w:tcPr>
            <w:tcW w:w="2236" w:type="dxa"/>
            <w:gridSpan w:val="2"/>
            <w:vMerge w:val="restart"/>
            <w:shd w:val="clear" w:color="auto" w:fill="D9D9D9" w:themeFill="background1" w:themeFillShade="D9"/>
            <w:vAlign w:val="center"/>
            <w:hideMark/>
          </w:tcPr>
          <w:p w14:paraId="31FD42A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FECHA PRESENTACIÓN DEL INFORME</w:t>
            </w:r>
          </w:p>
        </w:tc>
        <w:tc>
          <w:tcPr>
            <w:tcW w:w="607" w:type="dxa"/>
            <w:gridSpan w:val="2"/>
            <w:shd w:val="clear" w:color="auto" w:fill="D9D9D9" w:themeFill="background1" w:themeFillShade="D9"/>
            <w:vAlign w:val="center"/>
            <w:hideMark/>
          </w:tcPr>
          <w:p w14:paraId="5BF3CF4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DD</w:t>
            </w:r>
          </w:p>
        </w:tc>
        <w:tc>
          <w:tcPr>
            <w:tcW w:w="590" w:type="dxa"/>
            <w:shd w:val="clear" w:color="auto" w:fill="D9D9D9" w:themeFill="background1" w:themeFillShade="D9"/>
            <w:vAlign w:val="center"/>
            <w:hideMark/>
          </w:tcPr>
          <w:p w14:paraId="33647864"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MM</w:t>
            </w:r>
          </w:p>
        </w:tc>
        <w:tc>
          <w:tcPr>
            <w:tcW w:w="712" w:type="dxa"/>
            <w:shd w:val="clear" w:color="auto" w:fill="D9D9D9" w:themeFill="background1" w:themeFillShade="D9"/>
            <w:vAlign w:val="center"/>
            <w:hideMark/>
          </w:tcPr>
          <w:p w14:paraId="306B6FB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AA</w:t>
            </w:r>
          </w:p>
        </w:tc>
      </w:tr>
      <w:tr w:rsidR="002175AE" w:rsidRPr="004C232E" w14:paraId="2D365650" w14:textId="77777777" w:rsidTr="7D1789CB">
        <w:trPr>
          <w:trHeight w:val="371"/>
        </w:trPr>
        <w:tc>
          <w:tcPr>
            <w:tcW w:w="669" w:type="dxa"/>
            <w:shd w:val="clear" w:color="auto" w:fill="auto"/>
            <w:noWrap/>
            <w:vAlign w:val="center"/>
            <w:hideMark/>
          </w:tcPr>
          <w:p w14:paraId="3F5F7B57" w14:textId="60B21B22" w:rsidR="002175AE" w:rsidRPr="006F09BC" w:rsidRDefault="00E57B4F"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6</w:t>
            </w:r>
          </w:p>
        </w:tc>
        <w:tc>
          <w:tcPr>
            <w:tcW w:w="425" w:type="dxa"/>
            <w:shd w:val="clear" w:color="auto" w:fill="auto"/>
            <w:noWrap/>
            <w:vAlign w:val="center"/>
            <w:hideMark/>
          </w:tcPr>
          <w:p w14:paraId="4D0B8EB3"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w:t>
            </w:r>
          </w:p>
        </w:tc>
        <w:tc>
          <w:tcPr>
            <w:tcW w:w="747" w:type="dxa"/>
            <w:gridSpan w:val="2"/>
            <w:shd w:val="clear" w:color="auto" w:fill="auto"/>
            <w:vAlign w:val="center"/>
            <w:hideMark/>
          </w:tcPr>
          <w:p w14:paraId="4F6E378D" w14:textId="5227D709" w:rsidR="002175AE" w:rsidRPr="006F09BC" w:rsidRDefault="00714029" w:rsidP="7D1789CB">
            <w:pPr>
              <w:spacing w:line="259" w:lineRule="auto"/>
              <w:jc w:val="center"/>
            </w:pPr>
            <w:r>
              <w:rPr>
                <w:rFonts w:ascii="Arial" w:eastAsia="Times New Roman" w:hAnsi="Arial" w:cs="Arial"/>
                <w:b/>
                <w:bCs/>
                <w:sz w:val="20"/>
                <w:szCs w:val="20"/>
                <w:lang w:eastAsia="es-ES"/>
              </w:rPr>
              <w:t>11</w:t>
            </w:r>
          </w:p>
        </w:tc>
        <w:tc>
          <w:tcPr>
            <w:tcW w:w="1362" w:type="dxa"/>
            <w:gridSpan w:val="2"/>
            <w:vMerge/>
            <w:vAlign w:val="center"/>
            <w:hideMark/>
          </w:tcPr>
          <w:p w14:paraId="525603D9" w14:textId="77777777" w:rsidR="002175AE" w:rsidRPr="006F09BC" w:rsidRDefault="002175AE" w:rsidP="00446762">
            <w:pPr>
              <w:rPr>
                <w:rFonts w:ascii="Arial" w:eastAsia="Times New Roman" w:hAnsi="Arial" w:cs="Arial"/>
                <w:b/>
                <w:bCs/>
                <w:sz w:val="20"/>
                <w:szCs w:val="20"/>
                <w:lang w:eastAsia="es-ES_tradnl"/>
              </w:rPr>
            </w:pPr>
          </w:p>
        </w:tc>
        <w:tc>
          <w:tcPr>
            <w:tcW w:w="1552" w:type="dxa"/>
            <w:shd w:val="clear" w:color="auto" w:fill="FFFFFF" w:themeFill="background1"/>
            <w:noWrap/>
            <w:vAlign w:val="center"/>
            <w:hideMark/>
          </w:tcPr>
          <w:p w14:paraId="48DE7DB0" w14:textId="2AB2964F" w:rsidR="002175AE" w:rsidRPr="006F09BC" w:rsidRDefault="002175AE" w:rsidP="7D1789CB">
            <w:pP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00F04153">
              <w:rPr>
                <w:rFonts w:ascii="Arial" w:eastAsia="Times New Roman" w:hAnsi="Arial" w:cs="Arial"/>
                <w:b/>
                <w:bCs/>
                <w:sz w:val="20"/>
                <w:szCs w:val="20"/>
                <w:lang w:eastAsia="es-ES"/>
              </w:rPr>
              <w:t>0</w:t>
            </w:r>
            <w:r w:rsidR="003D30AC">
              <w:rPr>
                <w:rFonts w:ascii="Arial" w:eastAsia="Times New Roman" w:hAnsi="Arial" w:cs="Arial"/>
                <w:b/>
                <w:bCs/>
                <w:sz w:val="20"/>
                <w:szCs w:val="20"/>
                <w:lang w:eastAsia="es-ES"/>
              </w:rPr>
              <w:t>1</w:t>
            </w:r>
            <w:r w:rsidR="00F04153">
              <w:rPr>
                <w:rFonts w:ascii="Arial" w:eastAsia="Times New Roman" w:hAnsi="Arial" w:cs="Arial"/>
                <w:b/>
                <w:bCs/>
                <w:sz w:val="20"/>
                <w:szCs w:val="20"/>
                <w:lang w:eastAsia="es-ES"/>
              </w:rPr>
              <w:t>/0</w:t>
            </w:r>
            <w:r w:rsidR="00E57B4F">
              <w:rPr>
                <w:rFonts w:ascii="Arial" w:eastAsia="Times New Roman" w:hAnsi="Arial" w:cs="Arial"/>
                <w:b/>
                <w:bCs/>
                <w:sz w:val="20"/>
                <w:szCs w:val="20"/>
                <w:lang w:eastAsia="es-ES"/>
              </w:rPr>
              <w:t>7</w:t>
            </w:r>
            <w:r w:rsidR="00F04153">
              <w:rPr>
                <w:rFonts w:ascii="Arial" w:eastAsia="Times New Roman" w:hAnsi="Arial" w:cs="Arial"/>
                <w:b/>
                <w:bCs/>
                <w:sz w:val="20"/>
                <w:szCs w:val="20"/>
                <w:lang w:eastAsia="es-ES"/>
              </w:rPr>
              <w:t>/2026</w:t>
            </w:r>
          </w:p>
        </w:tc>
        <w:tc>
          <w:tcPr>
            <w:tcW w:w="1552" w:type="dxa"/>
            <w:gridSpan w:val="5"/>
            <w:shd w:val="clear" w:color="auto" w:fill="FFFFFF" w:themeFill="background1"/>
            <w:noWrap/>
            <w:vAlign w:val="center"/>
            <w:hideMark/>
          </w:tcPr>
          <w:p w14:paraId="1A88AB52" w14:textId="63A872E7" w:rsidR="002175AE" w:rsidRPr="006F09BC" w:rsidRDefault="002175AE" w:rsidP="7D1789CB">
            <w:pPr>
              <w:rPr>
                <w:rFonts w:ascii="Arial" w:eastAsia="Times New Roman" w:hAnsi="Arial" w:cs="Arial"/>
                <w:b/>
                <w:bCs/>
                <w:sz w:val="20"/>
                <w:szCs w:val="20"/>
                <w:lang w:eastAsia="es-ES"/>
              </w:rPr>
            </w:pPr>
            <w:r w:rsidRPr="7D1789CB">
              <w:rPr>
                <w:rFonts w:ascii="Arial" w:eastAsia="Times New Roman" w:hAnsi="Arial" w:cs="Arial"/>
                <w:b/>
                <w:bCs/>
                <w:sz w:val="20"/>
                <w:szCs w:val="20"/>
                <w:lang w:eastAsia="es-ES"/>
              </w:rPr>
              <w:t> </w:t>
            </w:r>
            <w:r w:rsidR="003D30AC">
              <w:rPr>
                <w:rFonts w:ascii="Arial" w:eastAsia="Times New Roman" w:hAnsi="Arial" w:cs="Arial"/>
                <w:b/>
                <w:bCs/>
                <w:sz w:val="20"/>
                <w:szCs w:val="20"/>
                <w:lang w:eastAsia="es-ES"/>
              </w:rPr>
              <w:t>3</w:t>
            </w:r>
            <w:r w:rsidR="00F60D32">
              <w:rPr>
                <w:rFonts w:ascii="Arial" w:eastAsia="Times New Roman" w:hAnsi="Arial" w:cs="Arial"/>
                <w:b/>
                <w:bCs/>
                <w:sz w:val="20"/>
                <w:szCs w:val="20"/>
                <w:lang w:eastAsia="es-ES"/>
              </w:rPr>
              <w:t>0</w:t>
            </w:r>
            <w:r w:rsidR="00CD71A4">
              <w:rPr>
                <w:rFonts w:ascii="Arial" w:eastAsia="Times New Roman" w:hAnsi="Arial" w:cs="Arial"/>
                <w:b/>
                <w:bCs/>
                <w:sz w:val="20"/>
                <w:szCs w:val="20"/>
                <w:lang w:eastAsia="es-ES"/>
              </w:rPr>
              <w:t>/0</w:t>
            </w:r>
            <w:r w:rsidR="00E57B4F">
              <w:rPr>
                <w:rFonts w:ascii="Arial" w:eastAsia="Times New Roman" w:hAnsi="Arial" w:cs="Arial"/>
                <w:b/>
                <w:bCs/>
                <w:sz w:val="20"/>
                <w:szCs w:val="20"/>
                <w:lang w:eastAsia="es-ES"/>
              </w:rPr>
              <w:t>7</w:t>
            </w:r>
            <w:r w:rsidR="00CD71A4">
              <w:rPr>
                <w:rFonts w:ascii="Arial" w:eastAsia="Times New Roman" w:hAnsi="Arial" w:cs="Arial"/>
                <w:b/>
                <w:bCs/>
                <w:sz w:val="20"/>
                <w:szCs w:val="20"/>
                <w:lang w:eastAsia="es-ES"/>
              </w:rPr>
              <w:t>/2026</w:t>
            </w:r>
          </w:p>
        </w:tc>
        <w:tc>
          <w:tcPr>
            <w:tcW w:w="2236" w:type="dxa"/>
            <w:gridSpan w:val="2"/>
            <w:vMerge/>
            <w:vAlign w:val="center"/>
            <w:hideMark/>
          </w:tcPr>
          <w:p w14:paraId="08212F3A" w14:textId="77777777" w:rsidR="002175AE" w:rsidRPr="006F09BC" w:rsidRDefault="002175AE" w:rsidP="00446762">
            <w:pPr>
              <w:rPr>
                <w:rFonts w:ascii="Arial" w:eastAsia="Times New Roman" w:hAnsi="Arial" w:cs="Arial"/>
                <w:b/>
                <w:bCs/>
                <w:sz w:val="20"/>
                <w:szCs w:val="20"/>
                <w:lang w:eastAsia="es-ES_tradnl"/>
              </w:rPr>
            </w:pPr>
          </w:p>
        </w:tc>
        <w:tc>
          <w:tcPr>
            <w:tcW w:w="607" w:type="dxa"/>
            <w:gridSpan w:val="2"/>
            <w:shd w:val="clear" w:color="auto" w:fill="FFFFFF" w:themeFill="background1"/>
            <w:noWrap/>
            <w:vAlign w:val="center"/>
            <w:hideMark/>
          </w:tcPr>
          <w:p w14:paraId="7C1D6DA7" w14:textId="2427DFEE" w:rsidR="002175AE" w:rsidRPr="00A023F0" w:rsidRDefault="00F60D32"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0</w:t>
            </w:r>
            <w:r w:rsidR="00E57B4F">
              <w:rPr>
                <w:rFonts w:ascii="Arial" w:eastAsia="Times New Roman" w:hAnsi="Arial" w:cs="Arial"/>
                <w:b/>
                <w:bCs/>
                <w:sz w:val="20"/>
                <w:szCs w:val="20"/>
                <w:lang w:eastAsia="es-ES"/>
              </w:rPr>
              <w:t>5</w:t>
            </w:r>
          </w:p>
        </w:tc>
        <w:tc>
          <w:tcPr>
            <w:tcW w:w="590" w:type="dxa"/>
            <w:shd w:val="clear" w:color="auto" w:fill="FFFFFF" w:themeFill="background1"/>
            <w:noWrap/>
            <w:vAlign w:val="center"/>
            <w:hideMark/>
          </w:tcPr>
          <w:p w14:paraId="1004989B" w14:textId="22049012" w:rsidR="002175AE" w:rsidRPr="00A023F0" w:rsidRDefault="00F60D32"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07</w:t>
            </w:r>
          </w:p>
        </w:tc>
        <w:tc>
          <w:tcPr>
            <w:tcW w:w="712" w:type="dxa"/>
            <w:shd w:val="clear" w:color="auto" w:fill="FFFFFF" w:themeFill="background1"/>
            <w:noWrap/>
            <w:vAlign w:val="center"/>
            <w:hideMark/>
          </w:tcPr>
          <w:p w14:paraId="1B5F2C61" w14:textId="24A97FE7" w:rsidR="002175AE" w:rsidRPr="00A023F0" w:rsidRDefault="002175AE" w:rsidP="7D1789CB">
            <w:pPr>
              <w:jc w:val="center"/>
              <w:rPr>
                <w:rFonts w:ascii="Arial" w:eastAsia="Times New Roman" w:hAnsi="Arial" w:cs="Arial"/>
                <w:b/>
                <w:bCs/>
                <w:sz w:val="20"/>
                <w:szCs w:val="20"/>
                <w:lang w:eastAsia="es-ES"/>
              </w:rPr>
            </w:pPr>
            <w:r w:rsidRPr="00A023F0">
              <w:rPr>
                <w:rFonts w:ascii="Arial" w:eastAsia="Times New Roman" w:hAnsi="Arial" w:cs="Arial"/>
                <w:b/>
                <w:bCs/>
                <w:sz w:val="20"/>
                <w:szCs w:val="20"/>
                <w:lang w:eastAsia="es-ES"/>
              </w:rPr>
              <w:t> </w:t>
            </w:r>
            <w:r w:rsidR="17324116" w:rsidRPr="00A023F0">
              <w:rPr>
                <w:rFonts w:ascii="Arial" w:eastAsia="Times New Roman" w:hAnsi="Arial" w:cs="Arial"/>
                <w:b/>
                <w:bCs/>
                <w:sz w:val="20"/>
                <w:szCs w:val="20"/>
                <w:lang w:eastAsia="es-ES"/>
              </w:rPr>
              <w:t>202</w:t>
            </w:r>
            <w:r w:rsidR="00F04153" w:rsidRPr="00A023F0">
              <w:rPr>
                <w:rFonts w:ascii="Arial" w:eastAsia="Times New Roman" w:hAnsi="Arial" w:cs="Arial"/>
                <w:b/>
                <w:bCs/>
                <w:sz w:val="20"/>
                <w:szCs w:val="20"/>
                <w:lang w:eastAsia="es-ES"/>
              </w:rPr>
              <w:t>6</w:t>
            </w:r>
          </w:p>
        </w:tc>
      </w:tr>
      <w:tr w:rsidR="002175AE" w:rsidRPr="00945A47" w14:paraId="6774925E" w14:textId="77777777" w:rsidTr="7D1789CB">
        <w:trPr>
          <w:trHeight w:val="619"/>
        </w:trPr>
        <w:tc>
          <w:tcPr>
            <w:tcW w:w="10452" w:type="dxa"/>
            <w:gridSpan w:val="18"/>
            <w:shd w:val="clear" w:color="auto" w:fill="ACB9CA" w:themeFill="text2" w:themeFillTint="66"/>
            <w:noWrap/>
            <w:vAlign w:val="center"/>
            <w:hideMark/>
          </w:tcPr>
          <w:p w14:paraId="189A0312"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INFORMACIÓN BÁSICA DEL CONTRATO</w:t>
            </w:r>
          </w:p>
        </w:tc>
      </w:tr>
      <w:tr w:rsidR="002175AE" w:rsidRPr="004C232E" w14:paraId="1B8D0A11" w14:textId="77777777" w:rsidTr="00724744">
        <w:trPr>
          <w:trHeight w:val="541"/>
        </w:trPr>
        <w:tc>
          <w:tcPr>
            <w:tcW w:w="1713" w:type="dxa"/>
            <w:gridSpan w:val="3"/>
            <w:vMerge w:val="restart"/>
            <w:shd w:val="clear" w:color="auto" w:fill="D9D9D9" w:themeFill="background1" w:themeFillShade="D9"/>
            <w:vAlign w:val="center"/>
            <w:hideMark/>
          </w:tcPr>
          <w:p w14:paraId="7E200F43"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Nombre/                                                                              Razón Social</w:t>
            </w:r>
          </w:p>
        </w:tc>
        <w:tc>
          <w:tcPr>
            <w:tcW w:w="3086" w:type="dxa"/>
            <w:gridSpan w:val="5"/>
            <w:vMerge w:val="restart"/>
            <w:shd w:val="clear" w:color="auto" w:fill="FFFFFF" w:themeFill="background1"/>
            <w:vAlign w:val="center"/>
            <w:hideMark/>
          </w:tcPr>
          <w:p w14:paraId="2EF68BDB" w14:textId="618D885C"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r w:rsidR="00F04153">
              <w:rPr>
                <w:rFonts w:ascii="Arial" w:eastAsia="Times New Roman" w:hAnsi="Arial" w:cs="Arial"/>
                <w:b/>
                <w:bCs/>
                <w:sz w:val="20"/>
                <w:szCs w:val="20"/>
                <w:lang w:eastAsia="es-ES_tradnl"/>
              </w:rPr>
              <w:t>CLAUDIA SOFIA RAMIREZ GOMEZ</w:t>
            </w:r>
          </w:p>
        </w:tc>
        <w:tc>
          <w:tcPr>
            <w:tcW w:w="2261" w:type="dxa"/>
            <w:gridSpan w:val="5"/>
            <w:shd w:val="clear" w:color="auto" w:fill="D9D9D9" w:themeFill="background1" w:themeFillShade="D9"/>
            <w:vAlign w:val="center"/>
            <w:hideMark/>
          </w:tcPr>
          <w:p w14:paraId="4360169E"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xml:space="preserve">No. Identificación C.C o </w:t>
            </w:r>
            <w:proofErr w:type="gramStart"/>
            <w:r w:rsidRPr="00945A47">
              <w:rPr>
                <w:rFonts w:ascii="Arial" w:eastAsia="Times New Roman" w:hAnsi="Arial" w:cs="Arial"/>
                <w:b/>
                <w:bCs/>
                <w:sz w:val="20"/>
                <w:szCs w:val="20"/>
                <w:lang w:eastAsia="es-ES_tradnl"/>
              </w:rPr>
              <w:t>C.E</w:t>
            </w:r>
            <w:proofErr w:type="gramEnd"/>
          </w:p>
        </w:tc>
        <w:tc>
          <w:tcPr>
            <w:tcW w:w="1554" w:type="dxa"/>
            <w:gridSpan w:val="2"/>
            <w:shd w:val="clear" w:color="auto" w:fill="auto"/>
            <w:noWrap/>
            <w:vAlign w:val="center"/>
            <w:hideMark/>
          </w:tcPr>
          <w:p w14:paraId="58507EDE" w14:textId="5E8632C8" w:rsidR="002175AE" w:rsidRPr="00945A47" w:rsidRDefault="00F04153" w:rsidP="00F04153">
            <w:pPr>
              <w:jc w:val="cente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51.779.296</w:t>
            </w:r>
            <w:r w:rsidR="002175AE" w:rsidRPr="00945A47">
              <w:rPr>
                <w:rFonts w:ascii="Arial" w:eastAsia="Times New Roman" w:hAnsi="Arial" w:cs="Arial"/>
                <w:b/>
                <w:bCs/>
                <w:sz w:val="20"/>
                <w:szCs w:val="20"/>
                <w:lang w:eastAsia="es-ES_tradnl"/>
              </w:rPr>
              <w:t> </w:t>
            </w:r>
          </w:p>
        </w:tc>
        <w:tc>
          <w:tcPr>
            <w:tcW w:w="1838" w:type="dxa"/>
            <w:gridSpan w:val="3"/>
            <w:shd w:val="clear" w:color="auto" w:fill="D9D9D9" w:themeFill="background1" w:themeFillShade="D9"/>
            <w:vAlign w:val="center"/>
            <w:hideMark/>
          </w:tcPr>
          <w:p w14:paraId="231FF1D4"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xml:space="preserve">Contrato No. </w:t>
            </w:r>
          </w:p>
        </w:tc>
      </w:tr>
      <w:tr w:rsidR="002175AE" w:rsidRPr="004C232E" w14:paraId="0776BAFA" w14:textId="77777777" w:rsidTr="00724744">
        <w:trPr>
          <w:trHeight w:val="422"/>
        </w:trPr>
        <w:tc>
          <w:tcPr>
            <w:tcW w:w="1713" w:type="dxa"/>
            <w:gridSpan w:val="3"/>
            <w:vMerge/>
            <w:vAlign w:val="center"/>
            <w:hideMark/>
          </w:tcPr>
          <w:p w14:paraId="0CC7DC8F" w14:textId="77777777" w:rsidR="002175AE" w:rsidRPr="00945A47" w:rsidRDefault="002175AE" w:rsidP="00446762">
            <w:pPr>
              <w:rPr>
                <w:rFonts w:ascii="Arial" w:eastAsia="Times New Roman" w:hAnsi="Arial" w:cs="Arial"/>
                <w:b/>
                <w:bCs/>
                <w:sz w:val="20"/>
                <w:szCs w:val="20"/>
                <w:lang w:eastAsia="es-ES_tradnl"/>
              </w:rPr>
            </w:pPr>
          </w:p>
        </w:tc>
        <w:tc>
          <w:tcPr>
            <w:tcW w:w="3086" w:type="dxa"/>
            <w:gridSpan w:val="5"/>
            <w:vMerge/>
            <w:vAlign w:val="center"/>
            <w:hideMark/>
          </w:tcPr>
          <w:p w14:paraId="6A651E22" w14:textId="77777777" w:rsidR="002175AE" w:rsidRPr="00945A47" w:rsidRDefault="002175AE" w:rsidP="00446762">
            <w:pPr>
              <w:rPr>
                <w:rFonts w:ascii="Arial" w:eastAsia="Times New Roman" w:hAnsi="Arial" w:cs="Arial"/>
                <w:b/>
                <w:bCs/>
                <w:sz w:val="20"/>
                <w:szCs w:val="20"/>
                <w:lang w:eastAsia="es-ES_tradnl"/>
              </w:rPr>
            </w:pPr>
          </w:p>
        </w:tc>
        <w:tc>
          <w:tcPr>
            <w:tcW w:w="2261" w:type="dxa"/>
            <w:gridSpan w:val="5"/>
            <w:shd w:val="clear" w:color="auto" w:fill="D9D9D9" w:themeFill="background1" w:themeFillShade="D9"/>
            <w:noWrap/>
            <w:vAlign w:val="center"/>
            <w:hideMark/>
          </w:tcPr>
          <w:p w14:paraId="4441E36E" w14:textId="5C2B25F2"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NIT</w:t>
            </w:r>
            <w:r w:rsidR="00D814C1">
              <w:rPr>
                <w:rFonts w:ascii="Arial" w:eastAsia="Times New Roman" w:hAnsi="Arial" w:cs="Arial"/>
                <w:b/>
                <w:bCs/>
                <w:sz w:val="20"/>
                <w:szCs w:val="20"/>
                <w:lang w:eastAsia="es-ES_tradnl"/>
              </w:rPr>
              <w:t>.</w:t>
            </w:r>
          </w:p>
        </w:tc>
        <w:tc>
          <w:tcPr>
            <w:tcW w:w="1554" w:type="dxa"/>
            <w:gridSpan w:val="2"/>
            <w:shd w:val="clear" w:color="auto" w:fill="auto"/>
            <w:noWrap/>
            <w:vAlign w:val="center"/>
            <w:hideMark/>
          </w:tcPr>
          <w:p w14:paraId="2EBECE13"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p>
        </w:tc>
        <w:tc>
          <w:tcPr>
            <w:tcW w:w="1838" w:type="dxa"/>
            <w:gridSpan w:val="3"/>
            <w:shd w:val="clear" w:color="auto" w:fill="auto"/>
            <w:noWrap/>
            <w:vAlign w:val="center"/>
            <w:hideMark/>
          </w:tcPr>
          <w:p w14:paraId="68F483F2" w14:textId="610A7E3F" w:rsidR="002175AE" w:rsidRPr="00945A47" w:rsidRDefault="00F04153" w:rsidP="00446762">
            <w:pPr>
              <w:jc w:val="center"/>
              <w:rPr>
                <w:rFonts w:ascii="Arial" w:eastAsia="Times New Roman" w:hAnsi="Arial" w:cs="Arial"/>
                <w:sz w:val="20"/>
                <w:szCs w:val="20"/>
                <w:lang w:eastAsia="es-ES_tradnl"/>
              </w:rPr>
            </w:pPr>
            <w:r w:rsidRPr="00B20B0C">
              <w:rPr>
                <w:rFonts w:ascii="Arial" w:eastAsia="Times New Roman" w:hAnsi="Arial" w:cs="Arial"/>
                <w:sz w:val="20"/>
                <w:szCs w:val="20"/>
                <w:lang w:eastAsia="es-ES_tradnl"/>
              </w:rPr>
              <w:t>GGC-1257-2026</w:t>
            </w:r>
            <w:r w:rsidRPr="00945A47">
              <w:rPr>
                <w:rFonts w:ascii="Arial" w:eastAsia="Times New Roman" w:hAnsi="Arial" w:cs="Arial"/>
                <w:sz w:val="20"/>
                <w:szCs w:val="20"/>
                <w:lang w:eastAsia="es-ES_tradnl"/>
              </w:rPr>
              <w:t> </w:t>
            </w:r>
            <w:r w:rsidR="002175AE" w:rsidRPr="00945A47">
              <w:rPr>
                <w:rFonts w:ascii="Arial" w:eastAsia="Times New Roman" w:hAnsi="Arial" w:cs="Arial"/>
                <w:sz w:val="20"/>
                <w:szCs w:val="20"/>
                <w:lang w:eastAsia="es-ES_tradnl"/>
              </w:rPr>
              <w:t> </w:t>
            </w:r>
          </w:p>
        </w:tc>
      </w:tr>
      <w:tr w:rsidR="002175AE" w:rsidRPr="00945A47" w14:paraId="51868C33" w14:textId="77777777" w:rsidTr="7D1789CB">
        <w:trPr>
          <w:trHeight w:val="721"/>
        </w:trPr>
        <w:tc>
          <w:tcPr>
            <w:tcW w:w="1713" w:type="dxa"/>
            <w:gridSpan w:val="3"/>
            <w:vMerge w:val="restart"/>
            <w:shd w:val="clear" w:color="auto" w:fill="D9D9D9" w:themeFill="background1" w:themeFillShade="D9"/>
            <w:vAlign w:val="center"/>
            <w:hideMark/>
          </w:tcPr>
          <w:p w14:paraId="70EFB70C"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Objeto del Contrato</w:t>
            </w:r>
          </w:p>
        </w:tc>
        <w:tc>
          <w:tcPr>
            <w:tcW w:w="8739" w:type="dxa"/>
            <w:gridSpan w:val="15"/>
            <w:vMerge w:val="restart"/>
            <w:shd w:val="clear" w:color="auto" w:fill="FFFFFF" w:themeFill="background1"/>
            <w:vAlign w:val="center"/>
            <w:hideMark/>
          </w:tcPr>
          <w:p w14:paraId="374E4A56" w14:textId="5ECFEF4B" w:rsidR="002175AE" w:rsidRPr="00945A47" w:rsidRDefault="002175AE" w:rsidP="00146D4F">
            <w:pPr>
              <w:jc w:val="both"/>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 </w:t>
            </w:r>
            <w:r w:rsidR="00F04153" w:rsidRPr="0005352E">
              <w:rPr>
                <w:rFonts w:ascii="Arial" w:eastAsia="Times New Roman" w:hAnsi="Arial" w:cs="Arial"/>
                <w:sz w:val="20"/>
                <w:szCs w:val="20"/>
                <w:lang w:eastAsia="es-ES_tradnl"/>
              </w:rPr>
              <w:t>Apoyar el acompañamiento, gestión y fortalecimiento en aspectos técnicos y financieros para lograr los objetivos y propósitos de los Distritos Mineros Especiales para la Diversificación Productiva</w:t>
            </w:r>
            <w:r w:rsidR="00F04153">
              <w:rPr>
                <w:rFonts w:ascii="Arial" w:eastAsia="Times New Roman" w:hAnsi="Arial" w:cs="Arial"/>
                <w:sz w:val="20"/>
                <w:szCs w:val="20"/>
                <w:lang w:eastAsia="es-ES_tradnl"/>
              </w:rPr>
              <w:t>.</w:t>
            </w:r>
          </w:p>
        </w:tc>
      </w:tr>
      <w:tr w:rsidR="002175AE" w:rsidRPr="004C232E" w14:paraId="3809A0DB" w14:textId="77777777" w:rsidTr="7D1789CB">
        <w:trPr>
          <w:trHeight w:val="571"/>
        </w:trPr>
        <w:tc>
          <w:tcPr>
            <w:tcW w:w="1713" w:type="dxa"/>
            <w:gridSpan w:val="3"/>
            <w:vMerge/>
            <w:vAlign w:val="center"/>
            <w:hideMark/>
          </w:tcPr>
          <w:p w14:paraId="31BD5AE4" w14:textId="77777777" w:rsidR="002175AE" w:rsidRPr="00945A47"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4854B8EA" w14:textId="77777777" w:rsidR="002175AE" w:rsidRPr="00945A47" w:rsidRDefault="002175AE" w:rsidP="00446762">
            <w:pPr>
              <w:rPr>
                <w:rFonts w:ascii="Arial" w:eastAsia="Times New Roman" w:hAnsi="Arial" w:cs="Arial"/>
                <w:sz w:val="20"/>
                <w:szCs w:val="20"/>
                <w:lang w:eastAsia="es-ES_tradnl"/>
              </w:rPr>
            </w:pPr>
          </w:p>
        </w:tc>
      </w:tr>
      <w:tr w:rsidR="002175AE" w:rsidRPr="004C232E" w14:paraId="2B15A3C8" w14:textId="77777777" w:rsidTr="00724744">
        <w:trPr>
          <w:trHeight w:val="293"/>
        </w:trPr>
        <w:tc>
          <w:tcPr>
            <w:tcW w:w="1713" w:type="dxa"/>
            <w:gridSpan w:val="3"/>
            <w:vMerge/>
            <w:vAlign w:val="center"/>
            <w:hideMark/>
          </w:tcPr>
          <w:p w14:paraId="646CCB19" w14:textId="77777777" w:rsidR="002175AE" w:rsidRPr="00945A47"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3CB85A3F" w14:textId="77777777" w:rsidR="002175AE" w:rsidRPr="00945A47" w:rsidRDefault="002175AE" w:rsidP="00446762">
            <w:pPr>
              <w:rPr>
                <w:rFonts w:ascii="Arial" w:eastAsia="Times New Roman" w:hAnsi="Arial" w:cs="Arial"/>
                <w:sz w:val="20"/>
                <w:szCs w:val="20"/>
                <w:lang w:eastAsia="es-ES_tradnl"/>
              </w:rPr>
            </w:pPr>
          </w:p>
        </w:tc>
      </w:tr>
      <w:tr w:rsidR="002175AE" w:rsidRPr="00945A47" w14:paraId="3F2E1ECF" w14:textId="77777777" w:rsidTr="00724744">
        <w:trPr>
          <w:trHeight w:val="384"/>
        </w:trPr>
        <w:tc>
          <w:tcPr>
            <w:tcW w:w="10452" w:type="dxa"/>
            <w:gridSpan w:val="18"/>
            <w:shd w:val="clear" w:color="auto" w:fill="ACB9CA" w:themeFill="text2" w:themeFillTint="66"/>
            <w:noWrap/>
            <w:vAlign w:val="center"/>
            <w:hideMark/>
          </w:tcPr>
          <w:p w14:paraId="7839097E"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ESPECÍFICAS</w:t>
            </w:r>
          </w:p>
        </w:tc>
      </w:tr>
      <w:tr w:rsidR="002175AE" w:rsidRPr="00945A47" w14:paraId="6DA3FC29" w14:textId="77777777" w:rsidTr="00C40A48">
        <w:trPr>
          <w:trHeight w:val="1420"/>
        </w:trPr>
        <w:tc>
          <w:tcPr>
            <w:tcW w:w="5549" w:type="dxa"/>
            <w:gridSpan w:val="10"/>
            <w:shd w:val="clear" w:color="auto" w:fill="D9D9D9" w:themeFill="background1" w:themeFillShade="D9"/>
            <w:vAlign w:val="center"/>
            <w:hideMark/>
          </w:tcPr>
          <w:p w14:paraId="6760C4BD"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4903" w:type="dxa"/>
            <w:gridSpan w:val="8"/>
            <w:shd w:val="clear" w:color="auto" w:fill="D9D9D9" w:themeFill="background1" w:themeFillShade="D9"/>
            <w:noWrap/>
            <w:vAlign w:val="center"/>
            <w:hideMark/>
          </w:tcPr>
          <w:p w14:paraId="066862D3" w14:textId="56885ADD"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r w:rsidR="00605BA2">
              <w:rPr>
                <w:rFonts w:ascii="Arial" w:eastAsia="Times New Roman" w:hAnsi="Arial" w:cs="Arial"/>
                <w:b/>
                <w:bCs/>
                <w:sz w:val="20"/>
                <w:szCs w:val="20"/>
                <w:lang w:eastAsia="es-ES_tradnl"/>
              </w:rPr>
              <w:t xml:space="preserve"> </w:t>
            </w:r>
            <w:r w:rsidR="00605BA2" w:rsidRPr="00C815ED">
              <w:rPr>
                <w:rFonts w:ascii="Arial" w:eastAsia="Times New Roman" w:hAnsi="Arial" w:cs="Arial"/>
                <w:b/>
                <w:bCs/>
                <w:sz w:val="20"/>
                <w:szCs w:val="20"/>
                <w:lang w:eastAsia="es-ES_tradnl"/>
              </w:rPr>
              <w:t xml:space="preserve">(relacionar en cada </w:t>
            </w:r>
            <w:r w:rsidR="00316FCC" w:rsidRPr="00C815ED">
              <w:rPr>
                <w:rFonts w:ascii="Arial" w:eastAsia="Times New Roman" w:hAnsi="Arial" w:cs="Arial"/>
                <w:b/>
                <w:bCs/>
                <w:sz w:val="20"/>
                <w:szCs w:val="20"/>
                <w:lang w:eastAsia="es-ES_tradnl"/>
              </w:rPr>
              <w:t xml:space="preserve">obligación y/o </w:t>
            </w:r>
            <w:r w:rsidR="00605BA2" w:rsidRPr="00C815ED">
              <w:rPr>
                <w:rFonts w:ascii="Arial" w:eastAsia="Times New Roman" w:hAnsi="Arial" w:cs="Arial"/>
                <w:b/>
                <w:bCs/>
                <w:sz w:val="20"/>
                <w:szCs w:val="20"/>
                <w:lang w:eastAsia="es-ES_tradnl"/>
              </w:rPr>
              <w:t>actividad si cuenta con evidencia de cumplimiento en el link del informe cargado en SECOP II o indicar donde reposa la misma)</w:t>
            </w:r>
          </w:p>
        </w:tc>
      </w:tr>
      <w:tr w:rsidR="00F04153" w:rsidRPr="004C232E" w14:paraId="4E3D65C1" w14:textId="77777777" w:rsidTr="7D1789CB">
        <w:trPr>
          <w:trHeight w:val="293"/>
        </w:trPr>
        <w:tc>
          <w:tcPr>
            <w:tcW w:w="669" w:type="dxa"/>
            <w:vMerge w:val="restart"/>
            <w:shd w:val="clear" w:color="auto" w:fill="D9D9D9" w:themeFill="background1" w:themeFillShade="D9"/>
            <w:vAlign w:val="center"/>
            <w:hideMark/>
          </w:tcPr>
          <w:p w14:paraId="470DA3FC" w14:textId="77777777" w:rsidR="00F04153" w:rsidRPr="00945A47" w:rsidRDefault="00F04153" w:rsidP="00F04153">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880" w:type="dxa"/>
            <w:gridSpan w:val="9"/>
            <w:vMerge w:val="restart"/>
            <w:shd w:val="clear" w:color="auto" w:fill="auto"/>
            <w:vAlign w:val="center"/>
            <w:hideMark/>
          </w:tcPr>
          <w:p w14:paraId="731011DE" w14:textId="77777777" w:rsidR="00F04153" w:rsidRDefault="00F04153" w:rsidP="00F04153">
            <w:pPr>
              <w:jc w:val="both"/>
              <w:rPr>
                <w:rFonts w:ascii="Arial" w:eastAsia="Times New Roman" w:hAnsi="Arial" w:cs="Arial"/>
                <w:sz w:val="20"/>
                <w:szCs w:val="20"/>
                <w:lang w:eastAsia="es-ES_tradnl"/>
              </w:rPr>
            </w:pPr>
          </w:p>
          <w:p w14:paraId="4A8A5C32" w14:textId="77777777" w:rsidR="00F04153" w:rsidRDefault="00F04153" w:rsidP="00F04153">
            <w:pPr>
              <w:jc w:val="both"/>
              <w:rPr>
                <w:rFonts w:ascii="Arial" w:eastAsia="Times New Roman" w:hAnsi="Arial" w:cs="Arial"/>
                <w:sz w:val="20"/>
                <w:szCs w:val="20"/>
                <w:lang w:eastAsia="es-ES_tradnl"/>
              </w:rPr>
            </w:pPr>
            <w:r w:rsidRPr="0005352E">
              <w:rPr>
                <w:rFonts w:ascii="Arial" w:eastAsia="Times New Roman" w:hAnsi="Arial" w:cs="Arial"/>
                <w:sz w:val="20"/>
                <w:szCs w:val="20"/>
                <w:lang w:eastAsia="es-ES_tradnl"/>
              </w:rPr>
              <w:t>Apoyar el mapeo de iniciativas de diversificación productiva, de emprendimientos locales y cadenas de valor existentes o potenciales en las comunidades mineras de los territorios focalizados como Distritos Mineros.</w:t>
            </w:r>
          </w:p>
          <w:p w14:paraId="38FFCF65" w14:textId="77777777" w:rsidR="00F04153" w:rsidRDefault="00F04153" w:rsidP="00F04153">
            <w:pPr>
              <w:jc w:val="both"/>
              <w:rPr>
                <w:rFonts w:ascii="Arial" w:eastAsia="Times New Roman" w:hAnsi="Arial" w:cs="Arial"/>
                <w:sz w:val="20"/>
                <w:szCs w:val="20"/>
                <w:lang w:eastAsia="es-ES_tradnl"/>
              </w:rPr>
            </w:pPr>
          </w:p>
          <w:p w14:paraId="7158D462" w14:textId="13C75D74" w:rsidR="00F04153" w:rsidRPr="00945A47" w:rsidRDefault="00F04153" w:rsidP="00F04153">
            <w:pPr>
              <w:jc w:val="both"/>
              <w:rPr>
                <w:rFonts w:ascii="Arial" w:eastAsia="Times New Roman" w:hAnsi="Arial" w:cs="Arial"/>
                <w:color w:val="FF0000"/>
                <w:sz w:val="20"/>
                <w:szCs w:val="20"/>
                <w:lang w:eastAsia="es-ES_tradnl"/>
              </w:rPr>
            </w:pPr>
          </w:p>
        </w:tc>
        <w:tc>
          <w:tcPr>
            <w:tcW w:w="4903" w:type="dxa"/>
            <w:gridSpan w:val="8"/>
            <w:vMerge w:val="restart"/>
            <w:shd w:val="clear" w:color="auto" w:fill="auto"/>
            <w:vAlign w:val="center"/>
            <w:hideMark/>
          </w:tcPr>
          <w:p w14:paraId="56ACA59F" w14:textId="3987B008" w:rsidR="002C17BE" w:rsidRDefault="002C17BE" w:rsidP="002C17BE">
            <w:pPr>
              <w:jc w:val="both"/>
              <w:rPr>
                <w:rFonts w:ascii="Arial" w:eastAsia="Times New Roman" w:hAnsi="Arial" w:cs="Arial"/>
                <w:sz w:val="20"/>
                <w:szCs w:val="20"/>
                <w:lang w:eastAsia="es-ES_tradnl"/>
              </w:rPr>
            </w:pPr>
            <w:bookmarkStart w:id="0" w:name="_Hlk236114758"/>
            <w:r w:rsidRPr="00E610CF">
              <w:rPr>
                <w:rFonts w:ascii="Arial" w:eastAsia="Times New Roman" w:hAnsi="Arial" w:cs="Arial"/>
                <w:sz w:val="20"/>
                <w:szCs w:val="20"/>
                <w:lang w:eastAsia="es-ES_tradnl"/>
              </w:rPr>
              <w:t>Durante el mes de ju</w:t>
            </w:r>
            <w:r w:rsidR="00E57B4F">
              <w:rPr>
                <w:rFonts w:ascii="Arial" w:eastAsia="Times New Roman" w:hAnsi="Arial" w:cs="Arial"/>
                <w:sz w:val="20"/>
                <w:szCs w:val="20"/>
                <w:lang w:eastAsia="es-ES_tradnl"/>
              </w:rPr>
              <w:t>l</w:t>
            </w:r>
            <w:r w:rsidRPr="00E610CF">
              <w:rPr>
                <w:rFonts w:ascii="Arial" w:eastAsia="Times New Roman" w:hAnsi="Arial" w:cs="Arial"/>
                <w:sz w:val="20"/>
                <w:szCs w:val="20"/>
                <w:lang w:eastAsia="es-ES_tradnl"/>
              </w:rPr>
              <w:t xml:space="preserve">io se </w:t>
            </w:r>
            <w:r w:rsidR="00E57B4F">
              <w:rPr>
                <w:rFonts w:ascii="Arial" w:eastAsia="Times New Roman" w:hAnsi="Arial" w:cs="Arial"/>
                <w:sz w:val="20"/>
                <w:szCs w:val="20"/>
                <w:lang w:eastAsia="es-ES_tradnl"/>
              </w:rPr>
              <w:t xml:space="preserve">realizó reunión </w:t>
            </w:r>
            <w:r w:rsidRPr="00E610CF">
              <w:rPr>
                <w:rFonts w:ascii="Arial" w:eastAsia="Times New Roman" w:hAnsi="Arial" w:cs="Arial"/>
                <w:sz w:val="20"/>
                <w:szCs w:val="20"/>
                <w:lang w:eastAsia="es-ES_tradnl"/>
              </w:rPr>
              <w:t xml:space="preserve">con </w:t>
            </w:r>
            <w:r w:rsidR="00E57B4F">
              <w:rPr>
                <w:rFonts w:ascii="Arial" w:eastAsia="Times New Roman" w:hAnsi="Arial" w:cs="Arial"/>
                <w:sz w:val="20"/>
                <w:szCs w:val="20"/>
                <w:lang w:eastAsia="es-ES_tradnl"/>
              </w:rPr>
              <w:t>Diana Becerra, donde se generaron lineamientos para la consecución de la información</w:t>
            </w:r>
            <w:r w:rsidRPr="00E610CF">
              <w:rPr>
                <w:rFonts w:ascii="Arial" w:eastAsia="Times New Roman" w:hAnsi="Arial" w:cs="Arial"/>
                <w:sz w:val="20"/>
                <w:szCs w:val="20"/>
                <w:lang w:eastAsia="es-ES_tradnl"/>
              </w:rPr>
              <w:t>, con el fin de identificar los proyectos ejecutados en los municipios, conocer su estado de avance y explorar posibles oportunidades para el desarrollo de nuevas iniciativas en la región.</w:t>
            </w:r>
          </w:p>
          <w:bookmarkEnd w:id="0"/>
          <w:p w14:paraId="01AA6D37" w14:textId="77777777" w:rsidR="00A724B7" w:rsidRPr="00E610CF" w:rsidRDefault="00A724B7" w:rsidP="002C17BE">
            <w:pPr>
              <w:jc w:val="both"/>
              <w:rPr>
                <w:rFonts w:ascii="Arial" w:eastAsia="Times New Roman" w:hAnsi="Arial" w:cs="Arial"/>
                <w:sz w:val="20"/>
                <w:szCs w:val="20"/>
                <w:lang w:eastAsia="es-ES_tradnl"/>
              </w:rPr>
            </w:pPr>
          </w:p>
          <w:p w14:paraId="385AA3B2" w14:textId="38748374" w:rsidR="002C17BE" w:rsidRDefault="002C17BE" w:rsidP="002C17BE">
            <w:pPr>
              <w:jc w:val="both"/>
              <w:rPr>
                <w:rFonts w:ascii="Arial" w:eastAsia="Times New Roman" w:hAnsi="Arial" w:cs="Arial"/>
                <w:sz w:val="20"/>
                <w:szCs w:val="20"/>
                <w:lang w:eastAsia="es-ES_tradnl"/>
              </w:rPr>
            </w:pPr>
            <w:r w:rsidRPr="00E610CF">
              <w:rPr>
                <w:rFonts w:ascii="Arial" w:eastAsia="Times New Roman" w:hAnsi="Arial" w:cs="Arial"/>
                <w:sz w:val="20"/>
                <w:szCs w:val="20"/>
                <w:lang w:eastAsia="es-ES_tradnl"/>
              </w:rPr>
              <w:t>Asimismo, se remitió un documento para revisión en el que se consolidan los comentarios y observaciones aportados por los responsables de los municipios pertenecientes a los territorios evaluados.</w:t>
            </w:r>
          </w:p>
          <w:p w14:paraId="561634A2" w14:textId="77777777" w:rsidR="00A724B7" w:rsidRDefault="00A724B7" w:rsidP="002C17BE">
            <w:pPr>
              <w:jc w:val="both"/>
              <w:rPr>
                <w:rFonts w:ascii="Arial" w:eastAsia="Times New Roman" w:hAnsi="Arial" w:cs="Arial"/>
                <w:sz w:val="20"/>
                <w:szCs w:val="20"/>
                <w:lang w:eastAsia="es-ES_tradnl"/>
              </w:rPr>
            </w:pPr>
          </w:p>
          <w:p w14:paraId="03A3D0F3" w14:textId="77777777" w:rsidR="0060463C" w:rsidRPr="0060463C" w:rsidRDefault="0060463C" w:rsidP="0060463C">
            <w:pPr>
              <w:jc w:val="both"/>
              <w:rPr>
                <w:rFonts w:ascii="Arial" w:eastAsia="Times New Roman" w:hAnsi="Arial" w:cs="Arial"/>
                <w:sz w:val="20"/>
                <w:szCs w:val="20"/>
                <w:lang w:eastAsia="es-ES_tradnl"/>
              </w:rPr>
            </w:pPr>
            <w:hyperlink r:id="rId8" w:history="1">
              <w:r w:rsidRPr="0060463C">
                <w:rPr>
                  <w:rStyle w:val="Hipervnculo"/>
                  <w:rFonts w:ascii="Arial" w:eastAsia="Times New Roman" w:hAnsi="Arial" w:cs="Arial"/>
                  <w:sz w:val="20"/>
                  <w:szCs w:val="20"/>
                  <w:lang w:eastAsia="es-ES_tradnl"/>
                </w:rPr>
                <w:t>MATRIZ MAPEO DFM JULIO.xlsx</w:t>
              </w:r>
            </w:hyperlink>
          </w:p>
          <w:p w14:paraId="44619303" w14:textId="77777777" w:rsidR="00A724B7" w:rsidRPr="00E610CF" w:rsidRDefault="00A724B7" w:rsidP="002C17BE">
            <w:pPr>
              <w:jc w:val="both"/>
              <w:rPr>
                <w:rFonts w:ascii="Arial" w:eastAsia="Times New Roman" w:hAnsi="Arial" w:cs="Arial"/>
                <w:sz w:val="20"/>
                <w:szCs w:val="20"/>
                <w:lang w:eastAsia="es-ES_tradnl"/>
              </w:rPr>
            </w:pPr>
          </w:p>
          <w:p w14:paraId="3044F11C" w14:textId="77777777" w:rsidR="00C40A48" w:rsidRPr="009C007C" w:rsidRDefault="00C40A48" w:rsidP="00CD4388">
            <w:pPr>
              <w:jc w:val="both"/>
            </w:pPr>
          </w:p>
          <w:p w14:paraId="77D8ABA2" w14:textId="36C957E0" w:rsidR="00F04153" w:rsidRPr="00945A47" w:rsidRDefault="00F04153" w:rsidP="00F04153">
            <w:pPr>
              <w:jc w:val="both"/>
              <w:rPr>
                <w:rFonts w:ascii="Arial" w:eastAsia="Times New Roman" w:hAnsi="Arial" w:cs="Arial"/>
                <w:sz w:val="20"/>
                <w:szCs w:val="20"/>
                <w:lang w:eastAsia="es-ES_tradnl"/>
              </w:rPr>
            </w:pPr>
          </w:p>
        </w:tc>
      </w:tr>
      <w:tr w:rsidR="00F04153" w:rsidRPr="004C232E" w14:paraId="33B183B6" w14:textId="77777777" w:rsidTr="7D1789CB">
        <w:trPr>
          <w:trHeight w:val="293"/>
        </w:trPr>
        <w:tc>
          <w:tcPr>
            <w:tcW w:w="669" w:type="dxa"/>
            <w:vMerge/>
            <w:vAlign w:val="center"/>
            <w:hideMark/>
          </w:tcPr>
          <w:p w14:paraId="2475795A" w14:textId="77777777" w:rsidR="00F04153" w:rsidRPr="00945A47" w:rsidRDefault="00F04153" w:rsidP="00F04153">
            <w:pPr>
              <w:jc w:val="center"/>
              <w:rPr>
                <w:rFonts w:ascii="Arial" w:eastAsia="Times New Roman" w:hAnsi="Arial" w:cs="Arial"/>
                <w:sz w:val="20"/>
                <w:szCs w:val="20"/>
                <w:lang w:eastAsia="es-ES_tradnl"/>
              </w:rPr>
            </w:pPr>
          </w:p>
        </w:tc>
        <w:tc>
          <w:tcPr>
            <w:tcW w:w="4880" w:type="dxa"/>
            <w:gridSpan w:val="9"/>
            <w:vMerge/>
            <w:vAlign w:val="center"/>
            <w:hideMark/>
          </w:tcPr>
          <w:p w14:paraId="49BD3C2C" w14:textId="77777777" w:rsidR="00F04153" w:rsidRPr="00945A47" w:rsidRDefault="00F04153" w:rsidP="00F04153">
            <w:pPr>
              <w:jc w:val="both"/>
              <w:rPr>
                <w:rFonts w:ascii="Arial" w:eastAsia="Times New Roman" w:hAnsi="Arial" w:cs="Arial"/>
                <w:color w:val="FF0000"/>
                <w:sz w:val="20"/>
                <w:szCs w:val="20"/>
                <w:lang w:eastAsia="es-ES_tradnl"/>
              </w:rPr>
            </w:pPr>
          </w:p>
        </w:tc>
        <w:tc>
          <w:tcPr>
            <w:tcW w:w="4903" w:type="dxa"/>
            <w:gridSpan w:val="8"/>
            <w:vMerge/>
            <w:vAlign w:val="center"/>
            <w:hideMark/>
          </w:tcPr>
          <w:p w14:paraId="7BBA52F3" w14:textId="77777777" w:rsidR="00F04153" w:rsidRPr="00945A47" w:rsidRDefault="00F04153" w:rsidP="00F04153">
            <w:pPr>
              <w:jc w:val="both"/>
              <w:rPr>
                <w:rFonts w:ascii="Arial" w:eastAsia="Times New Roman" w:hAnsi="Arial" w:cs="Arial"/>
                <w:sz w:val="20"/>
                <w:szCs w:val="20"/>
                <w:lang w:eastAsia="es-ES_tradnl"/>
              </w:rPr>
            </w:pPr>
          </w:p>
        </w:tc>
      </w:tr>
      <w:tr w:rsidR="00F04153" w:rsidRPr="004C232E" w14:paraId="5D0FD907" w14:textId="77777777" w:rsidTr="00481AF7">
        <w:trPr>
          <w:trHeight w:val="293"/>
        </w:trPr>
        <w:tc>
          <w:tcPr>
            <w:tcW w:w="669" w:type="dxa"/>
            <w:vMerge/>
            <w:vAlign w:val="center"/>
            <w:hideMark/>
          </w:tcPr>
          <w:p w14:paraId="3C16A1E7" w14:textId="77777777" w:rsidR="00F04153" w:rsidRPr="00945A47" w:rsidRDefault="00F04153" w:rsidP="00F04153">
            <w:pPr>
              <w:jc w:val="center"/>
              <w:rPr>
                <w:rFonts w:ascii="Arial" w:eastAsia="Times New Roman" w:hAnsi="Arial" w:cs="Arial"/>
                <w:sz w:val="20"/>
                <w:szCs w:val="20"/>
                <w:lang w:eastAsia="es-ES_tradnl"/>
              </w:rPr>
            </w:pPr>
          </w:p>
        </w:tc>
        <w:tc>
          <w:tcPr>
            <w:tcW w:w="4880" w:type="dxa"/>
            <w:gridSpan w:val="9"/>
            <w:vMerge/>
            <w:vAlign w:val="center"/>
            <w:hideMark/>
          </w:tcPr>
          <w:p w14:paraId="4B4DEB04" w14:textId="77777777" w:rsidR="00F04153" w:rsidRPr="00945A47" w:rsidRDefault="00F04153" w:rsidP="00F04153">
            <w:pPr>
              <w:jc w:val="both"/>
              <w:rPr>
                <w:rFonts w:ascii="Arial" w:eastAsia="Times New Roman" w:hAnsi="Arial" w:cs="Arial"/>
                <w:color w:val="FF0000"/>
                <w:sz w:val="20"/>
                <w:szCs w:val="20"/>
                <w:lang w:eastAsia="es-ES_tradnl"/>
              </w:rPr>
            </w:pPr>
          </w:p>
        </w:tc>
        <w:tc>
          <w:tcPr>
            <w:tcW w:w="4903" w:type="dxa"/>
            <w:gridSpan w:val="8"/>
            <w:vMerge/>
            <w:vAlign w:val="center"/>
            <w:hideMark/>
          </w:tcPr>
          <w:p w14:paraId="073DD8F7" w14:textId="77777777" w:rsidR="00F04153" w:rsidRPr="00945A47" w:rsidRDefault="00F04153" w:rsidP="00F04153">
            <w:pPr>
              <w:jc w:val="both"/>
              <w:rPr>
                <w:rFonts w:ascii="Arial" w:eastAsia="Times New Roman" w:hAnsi="Arial" w:cs="Arial"/>
                <w:sz w:val="20"/>
                <w:szCs w:val="20"/>
                <w:lang w:eastAsia="es-ES_tradnl"/>
              </w:rPr>
            </w:pPr>
          </w:p>
        </w:tc>
      </w:tr>
      <w:tr w:rsidR="00F04153" w:rsidRPr="004C232E" w14:paraId="46DAB0B7" w14:textId="77777777" w:rsidTr="002C17BE">
        <w:trPr>
          <w:trHeight w:val="293"/>
        </w:trPr>
        <w:tc>
          <w:tcPr>
            <w:tcW w:w="669" w:type="dxa"/>
            <w:vMerge w:val="restart"/>
            <w:shd w:val="clear" w:color="auto" w:fill="D9D9D9" w:themeFill="background1" w:themeFillShade="D9"/>
            <w:vAlign w:val="center"/>
            <w:hideMark/>
          </w:tcPr>
          <w:p w14:paraId="4405D11C" w14:textId="77777777" w:rsidR="00F04153" w:rsidRPr="00945A47" w:rsidRDefault="00F04153" w:rsidP="00F04153">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4880" w:type="dxa"/>
            <w:gridSpan w:val="9"/>
            <w:vMerge w:val="restart"/>
            <w:shd w:val="clear" w:color="auto" w:fill="auto"/>
            <w:vAlign w:val="center"/>
            <w:hideMark/>
          </w:tcPr>
          <w:p w14:paraId="7793D244" w14:textId="77777777" w:rsidR="00F04153" w:rsidRDefault="00F04153" w:rsidP="00F04153">
            <w:pPr>
              <w:jc w:val="both"/>
              <w:rPr>
                <w:rFonts w:ascii="Arial" w:eastAsia="Times New Roman" w:hAnsi="Arial" w:cs="Arial"/>
                <w:color w:val="000000"/>
                <w:sz w:val="20"/>
                <w:szCs w:val="20"/>
                <w:lang w:eastAsia="es-ES_tradnl"/>
              </w:rPr>
            </w:pPr>
            <w:r w:rsidRPr="0005352E">
              <w:rPr>
                <w:rFonts w:ascii="Arial" w:eastAsia="Times New Roman" w:hAnsi="Arial" w:cs="Arial"/>
                <w:color w:val="000000"/>
                <w:sz w:val="20"/>
                <w:szCs w:val="20"/>
                <w:lang w:eastAsia="es-ES_tradnl"/>
              </w:rPr>
              <w:t>Apoyar la sistematización y organización de información técnica y financiera, garantizando la disponibilidad de insumos confiables para la toma de decisiones</w:t>
            </w:r>
            <w:r>
              <w:rPr>
                <w:rFonts w:ascii="Arial" w:eastAsia="Times New Roman" w:hAnsi="Arial" w:cs="Arial"/>
                <w:color w:val="000000"/>
                <w:sz w:val="20"/>
                <w:szCs w:val="20"/>
                <w:lang w:eastAsia="es-ES_tradnl"/>
              </w:rPr>
              <w:t>.</w:t>
            </w:r>
          </w:p>
          <w:p w14:paraId="2E340AC5" w14:textId="05E88182" w:rsidR="00F04153" w:rsidRPr="00945A47" w:rsidRDefault="00F04153" w:rsidP="00F04153">
            <w:pPr>
              <w:jc w:val="both"/>
              <w:rPr>
                <w:rFonts w:ascii="Arial" w:eastAsia="Times New Roman" w:hAnsi="Arial" w:cs="Arial"/>
                <w:color w:val="000000"/>
                <w:sz w:val="20"/>
                <w:szCs w:val="20"/>
                <w:lang w:eastAsia="es-ES_tradnl"/>
              </w:rPr>
            </w:pPr>
          </w:p>
        </w:tc>
        <w:tc>
          <w:tcPr>
            <w:tcW w:w="4903" w:type="dxa"/>
            <w:gridSpan w:val="8"/>
            <w:vMerge w:val="restart"/>
            <w:shd w:val="clear" w:color="auto" w:fill="auto"/>
            <w:vAlign w:val="center"/>
          </w:tcPr>
          <w:p w14:paraId="048DD3F4" w14:textId="74874420" w:rsidR="002426F8" w:rsidRDefault="002426F8" w:rsidP="002426F8">
            <w:pPr>
              <w:jc w:val="both"/>
              <w:rPr>
                <w:rFonts w:ascii="Arial" w:eastAsia="Times New Roman" w:hAnsi="Arial" w:cs="Arial"/>
                <w:sz w:val="20"/>
                <w:szCs w:val="20"/>
                <w:lang w:eastAsia="es-ES_tradnl"/>
              </w:rPr>
            </w:pPr>
            <w:bookmarkStart w:id="1" w:name="_Hlk236114805"/>
            <w:r w:rsidRPr="002426F8">
              <w:rPr>
                <w:rFonts w:ascii="Arial" w:eastAsia="Times New Roman" w:hAnsi="Arial" w:cs="Arial"/>
                <w:sz w:val="20"/>
                <w:szCs w:val="20"/>
                <w:lang w:eastAsia="es-ES_tradnl"/>
              </w:rPr>
              <w:t xml:space="preserve">Se brindó apoyo al equipo financiero en la consolidación de la matriz PAES 2026 correspondiente a los Distritos Mineros para el mes de </w:t>
            </w:r>
            <w:r w:rsidR="00961BDB">
              <w:rPr>
                <w:rFonts w:ascii="Arial" w:eastAsia="Times New Roman" w:hAnsi="Arial" w:cs="Arial"/>
                <w:sz w:val="20"/>
                <w:szCs w:val="20"/>
                <w:lang w:eastAsia="es-ES_tradnl"/>
              </w:rPr>
              <w:t>Julio</w:t>
            </w:r>
            <w:r w:rsidRPr="002426F8">
              <w:rPr>
                <w:rFonts w:ascii="Arial" w:eastAsia="Times New Roman" w:hAnsi="Arial" w:cs="Arial"/>
                <w:sz w:val="20"/>
                <w:szCs w:val="20"/>
                <w:lang w:eastAsia="es-ES_tradnl"/>
              </w:rPr>
              <w:t>. Asimismo, se gestionó y consolidó la información suministrada, con el fin de garantizar el control, seguimiento y adecuada ejecución del presupuesto</w:t>
            </w:r>
            <w:bookmarkEnd w:id="1"/>
            <w:r>
              <w:rPr>
                <w:rFonts w:ascii="Arial" w:eastAsia="Times New Roman" w:hAnsi="Arial" w:cs="Arial"/>
                <w:sz w:val="20"/>
                <w:szCs w:val="20"/>
                <w:lang w:eastAsia="es-ES_tradnl"/>
              </w:rPr>
              <w:t>.</w:t>
            </w:r>
          </w:p>
          <w:p w14:paraId="435C4800" w14:textId="77777777" w:rsidR="006B4359" w:rsidRDefault="006B4359" w:rsidP="002426F8">
            <w:pPr>
              <w:jc w:val="both"/>
              <w:rPr>
                <w:rFonts w:ascii="Arial" w:eastAsia="Times New Roman" w:hAnsi="Arial" w:cs="Arial"/>
                <w:sz w:val="20"/>
                <w:szCs w:val="20"/>
                <w:lang w:eastAsia="es-ES_tradnl"/>
              </w:rPr>
            </w:pPr>
          </w:p>
          <w:p w14:paraId="1D8DFB1D" w14:textId="45FE43E3" w:rsidR="007B0DFC" w:rsidRPr="00945A47" w:rsidRDefault="006B4359" w:rsidP="006B4359">
            <w:pPr>
              <w:jc w:val="both"/>
              <w:rPr>
                <w:rFonts w:ascii="Arial" w:eastAsia="Times New Roman" w:hAnsi="Arial" w:cs="Arial"/>
                <w:sz w:val="20"/>
                <w:szCs w:val="20"/>
                <w:lang w:eastAsia="es-ES_tradnl"/>
              </w:rPr>
            </w:pPr>
            <w:hyperlink r:id="rId9" w:history="1">
              <w:r w:rsidRPr="006B4359">
                <w:rPr>
                  <w:rStyle w:val="Hipervnculo"/>
                  <w:rFonts w:ascii="Arial" w:eastAsia="Times New Roman" w:hAnsi="Arial" w:cs="Arial"/>
                  <w:sz w:val="20"/>
                  <w:szCs w:val="20"/>
                  <w:lang w:eastAsia="es-ES_tradnl"/>
                </w:rPr>
                <w:t>Consolidado PAES año 2026 DFM Distritos a Julio 2026.xlsx</w:t>
              </w:r>
            </w:hyperlink>
          </w:p>
        </w:tc>
      </w:tr>
      <w:tr w:rsidR="00F04153" w:rsidRPr="004C232E" w14:paraId="5A817CC4" w14:textId="77777777" w:rsidTr="7D1789CB">
        <w:trPr>
          <w:trHeight w:val="293"/>
        </w:trPr>
        <w:tc>
          <w:tcPr>
            <w:tcW w:w="669" w:type="dxa"/>
            <w:vMerge/>
            <w:vAlign w:val="center"/>
            <w:hideMark/>
          </w:tcPr>
          <w:p w14:paraId="4EBA31AC" w14:textId="77777777" w:rsidR="00F04153" w:rsidRPr="00945A47" w:rsidRDefault="00F04153" w:rsidP="00F04153">
            <w:pPr>
              <w:jc w:val="center"/>
              <w:rPr>
                <w:rFonts w:ascii="Arial" w:eastAsia="Times New Roman" w:hAnsi="Arial" w:cs="Arial"/>
                <w:sz w:val="20"/>
                <w:szCs w:val="20"/>
                <w:lang w:eastAsia="es-ES_tradnl"/>
              </w:rPr>
            </w:pPr>
          </w:p>
        </w:tc>
        <w:tc>
          <w:tcPr>
            <w:tcW w:w="4880" w:type="dxa"/>
            <w:gridSpan w:val="9"/>
            <w:vMerge/>
            <w:vAlign w:val="center"/>
            <w:hideMark/>
          </w:tcPr>
          <w:p w14:paraId="5810817A" w14:textId="77777777" w:rsidR="00F04153" w:rsidRPr="00945A47" w:rsidRDefault="00F04153" w:rsidP="00F04153">
            <w:pPr>
              <w:jc w:val="both"/>
              <w:rPr>
                <w:rFonts w:ascii="Arial" w:eastAsia="Times New Roman" w:hAnsi="Arial" w:cs="Arial"/>
                <w:color w:val="000000"/>
                <w:sz w:val="20"/>
                <w:szCs w:val="20"/>
                <w:lang w:eastAsia="es-ES_tradnl"/>
              </w:rPr>
            </w:pPr>
          </w:p>
        </w:tc>
        <w:tc>
          <w:tcPr>
            <w:tcW w:w="4903" w:type="dxa"/>
            <w:gridSpan w:val="8"/>
            <w:vMerge/>
            <w:vAlign w:val="center"/>
            <w:hideMark/>
          </w:tcPr>
          <w:p w14:paraId="0C44180A" w14:textId="77777777" w:rsidR="00F04153" w:rsidRPr="00945A47" w:rsidRDefault="00F04153" w:rsidP="00F04153">
            <w:pPr>
              <w:jc w:val="both"/>
              <w:rPr>
                <w:rFonts w:ascii="Arial" w:eastAsia="Times New Roman" w:hAnsi="Arial" w:cs="Arial"/>
                <w:sz w:val="20"/>
                <w:szCs w:val="20"/>
                <w:lang w:eastAsia="es-ES_tradnl"/>
              </w:rPr>
            </w:pPr>
          </w:p>
        </w:tc>
      </w:tr>
      <w:tr w:rsidR="00F04153" w:rsidRPr="004C232E" w14:paraId="5516053D" w14:textId="77777777" w:rsidTr="000A6452">
        <w:trPr>
          <w:trHeight w:val="711"/>
        </w:trPr>
        <w:tc>
          <w:tcPr>
            <w:tcW w:w="669" w:type="dxa"/>
            <w:vMerge/>
            <w:vAlign w:val="center"/>
            <w:hideMark/>
          </w:tcPr>
          <w:p w14:paraId="349C42B8" w14:textId="77777777" w:rsidR="00F04153" w:rsidRPr="00945A47" w:rsidRDefault="00F04153" w:rsidP="00F04153">
            <w:pPr>
              <w:jc w:val="center"/>
              <w:rPr>
                <w:rFonts w:ascii="Arial" w:eastAsia="Times New Roman" w:hAnsi="Arial" w:cs="Arial"/>
                <w:sz w:val="20"/>
                <w:szCs w:val="20"/>
                <w:lang w:eastAsia="es-ES_tradnl"/>
              </w:rPr>
            </w:pPr>
          </w:p>
        </w:tc>
        <w:tc>
          <w:tcPr>
            <w:tcW w:w="4880" w:type="dxa"/>
            <w:gridSpan w:val="9"/>
            <w:vMerge/>
            <w:vAlign w:val="center"/>
            <w:hideMark/>
          </w:tcPr>
          <w:p w14:paraId="69B86CAD" w14:textId="77777777" w:rsidR="00F04153" w:rsidRPr="00945A47" w:rsidRDefault="00F04153" w:rsidP="00F04153">
            <w:pPr>
              <w:jc w:val="both"/>
              <w:rPr>
                <w:rFonts w:ascii="Arial" w:eastAsia="Times New Roman" w:hAnsi="Arial" w:cs="Arial"/>
                <w:color w:val="000000"/>
                <w:sz w:val="20"/>
                <w:szCs w:val="20"/>
                <w:lang w:eastAsia="es-ES_tradnl"/>
              </w:rPr>
            </w:pPr>
          </w:p>
        </w:tc>
        <w:tc>
          <w:tcPr>
            <w:tcW w:w="4903" w:type="dxa"/>
            <w:gridSpan w:val="8"/>
            <w:vMerge/>
            <w:vAlign w:val="center"/>
            <w:hideMark/>
          </w:tcPr>
          <w:p w14:paraId="632E0EE6" w14:textId="77777777" w:rsidR="00F04153" w:rsidRPr="00945A47" w:rsidRDefault="00F04153" w:rsidP="00F04153">
            <w:pPr>
              <w:jc w:val="both"/>
              <w:rPr>
                <w:rFonts w:ascii="Arial" w:eastAsia="Times New Roman" w:hAnsi="Arial" w:cs="Arial"/>
                <w:sz w:val="20"/>
                <w:szCs w:val="20"/>
                <w:lang w:eastAsia="es-ES_tradnl"/>
              </w:rPr>
            </w:pPr>
          </w:p>
        </w:tc>
      </w:tr>
      <w:tr w:rsidR="00F04153" w:rsidRPr="000F4ECC" w14:paraId="0285E751" w14:textId="77777777" w:rsidTr="7D1789CB">
        <w:trPr>
          <w:trHeight w:val="293"/>
        </w:trPr>
        <w:tc>
          <w:tcPr>
            <w:tcW w:w="669" w:type="dxa"/>
            <w:vMerge w:val="restart"/>
            <w:shd w:val="clear" w:color="auto" w:fill="D9D9D9" w:themeFill="background1" w:themeFillShade="D9"/>
            <w:vAlign w:val="center"/>
            <w:hideMark/>
          </w:tcPr>
          <w:p w14:paraId="48D3DA17" w14:textId="77777777" w:rsidR="00F04153" w:rsidRPr="00945A47" w:rsidRDefault="00F04153" w:rsidP="00F04153">
            <w:pPr>
              <w:jc w:val="center"/>
              <w:rPr>
                <w:rFonts w:ascii="Arial" w:eastAsia="Times New Roman" w:hAnsi="Arial" w:cs="Arial"/>
                <w:sz w:val="20"/>
                <w:szCs w:val="20"/>
                <w:lang w:eastAsia="es-ES_tradnl"/>
              </w:rPr>
            </w:pPr>
            <w:bookmarkStart w:id="2" w:name="_Hlk233267565"/>
            <w:r w:rsidRPr="00945A47">
              <w:rPr>
                <w:rFonts w:ascii="Arial" w:eastAsia="Times New Roman" w:hAnsi="Arial" w:cs="Arial"/>
                <w:sz w:val="20"/>
                <w:szCs w:val="20"/>
                <w:lang w:eastAsia="es-ES_tradnl"/>
              </w:rPr>
              <w:lastRenderedPageBreak/>
              <w:t>3</w:t>
            </w:r>
          </w:p>
        </w:tc>
        <w:tc>
          <w:tcPr>
            <w:tcW w:w="4880" w:type="dxa"/>
            <w:gridSpan w:val="9"/>
            <w:vMerge w:val="restart"/>
            <w:shd w:val="clear" w:color="auto" w:fill="auto"/>
            <w:vAlign w:val="center"/>
            <w:hideMark/>
          </w:tcPr>
          <w:p w14:paraId="2F8A2C3E" w14:textId="77777777" w:rsidR="00F04153" w:rsidRDefault="00F04153" w:rsidP="00F04153">
            <w:pPr>
              <w:jc w:val="both"/>
              <w:rPr>
                <w:rFonts w:ascii="Arial" w:eastAsia="Times New Roman" w:hAnsi="Arial" w:cs="Arial"/>
                <w:sz w:val="20"/>
                <w:szCs w:val="20"/>
                <w:lang w:eastAsia="es-ES_tradnl"/>
              </w:rPr>
            </w:pPr>
            <w:r w:rsidRPr="0005352E">
              <w:rPr>
                <w:rFonts w:ascii="Arial" w:eastAsia="Times New Roman" w:hAnsi="Arial" w:cs="Arial"/>
                <w:sz w:val="20"/>
                <w:szCs w:val="20"/>
                <w:lang w:eastAsia="es-ES_tradnl"/>
              </w:rPr>
              <w:t>Realizar la gestión técnica y administrativa necesaria para apoyar los procesos y actividades del proyecto de Distritos Mineros, asegurando el cumplimiento de los lineamientos institucionales y normativos vigentes.</w:t>
            </w:r>
          </w:p>
          <w:p w14:paraId="02627189" w14:textId="47FAD89A" w:rsidR="00F04153" w:rsidRPr="00945A47" w:rsidRDefault="00F04153" w:rsidP="00F04153">
            <w:pPr>
              <w:jc w:val="both"/>
              <w:rPr>
                <w:rFonts w:ascii="Arial" w:eastAsia="Times New Roman" w:hAnsi="Arial" w:cs="Arial"/>
                <w:sz w:val="20"/>
                <w:szCs w:val="20"/>
                <w:lang w:eastAsia="es-ES_tradnl"/>
              </w:rPr>
            </w:pPr>
          </w:p>
        </w:tc>
        <w:tc>
          <w:tcPr>
            <w:tcW w:w="4903" w:type="dxa"/>
            <w:gridSpan w:val="8"/>
            <w:vMerge w:val="restart"/>
            <w:shd w:val="clear" w:color="auto" w:fill="auto"/>
            <w:vAlign w:val="center"/>
            <w:hideMark/>
          </w:tcPr>
          <w:p w14:paraId="5150B40D" w14:textId="77777777" w:rsidR="00C40A48" w:rsidRDefault="00C40A48" w:rsidP="00F04153">
            <w:pPr>
              <w:jc w:val="both"/>
              <w:rPr>
                <w:rFonts w:ascii="Arial" w:eastAsia="Times New Roman" w:hAnsi="Arial" w:cs="Arial"/>
                <w:sz w:val="20"/>
                <w:szCs w:val="20"/>
                <w:lang w:eastAsia="es-ES_tradnl"/>
              </w:rPr>
            </w:pPr>
          </w:p>
          <w:p w14:paraId="465C4CB1" w14:textId="2DEB7611" w:rsidR="00CD4388" w:rsidRDefault="00CD4780" w:rsidP="00E3642B">
            <w:pPr>
              <w:spacing w:after="160" w:line="259" w:lineRule="auto"/>
              <w:jc w:val="both"/>
              <w:rPr>
                <w:rFonts w:ascii="Arial" w:eastAsia="Times New Roman" w:hAnsi="Arial" w:cs="Arial"/>
                <w:sz w:val="20"/>
                <w:szCs w:val="20"/>
                <w:lang w:eastAsia="es-ES_tradnl"/>
              </w:rPr>
            </w:pPr>
            <w:bookmarkStart w:id="3" w:name="_Hlk236114845"/>
            <w:r w:rsidRPr="00CD4780">
              <w:rPr>
                <w:rFonts w:ascii="Arial" w:eastAsia="Times New Roman" w:hAnsi="Arial" w:cs="Arial"/>
                <w:sz w:val="20"/>
                <w:szCs w:val="20"/>
                <w:lang w:eastAsia="es-ES_tradnl"/>
              </w:rPr>
              <w:t xml:space="preserve">Se </w:t>
            </w:r>
            <w:r w:rsidR="00F65B0A">
              <w:rPr>
                <w:rFonts w:ascii="Arial" w:eastAsia="Times New Roman" w:hAnsi="Arial" w:cs="Arial"/>
                <w:sz w:val="20"/>
                <w:szCs w:val="20"/>
                <w:lang w:eastAsia="es-ES_tradnl"/>
              </w:rPr>
              <w:t xml:space="preserve">actualizo al mes de </w:t>
            </w:r>
            <w:r w:rsidR="00BE37D3">
              <w:rPr>
                <w:rFonts w:ascii="Arial" w:eastAsia="Times New Roman" w:hAnsi="Arial" w:cs="Arial"/>
                <w:sz w:val="20"/>
                <w:szCs w:val="20"/>
                <w:lang w:eastAsia="es-ES_tradnl"/>
              </w:rPr>
              <w:t>Ju</w:t>
            </w:r>
            <w:r w:rsidR="00E57B4F">
              <w:rPr>
                <w:rFonts w:ascii="Arial" w:eastAsia="Times New Roman" w:hAnsi="Arial" w:cs="Arial"/>
                <w:sz w:val="20"/>
                <w:szCs w:val="20"/>
                <w:lang w:eastAsia="es-ES_tradnl"/>
              </w:rPr>
              <w:t>l</w:t>
            </w:r>
            <w:r w:rsidR="00BE37D3">
              <w:rPr>
                <w:rFonts w:ascii="Arial" w:eastAsia="Times New Roman" w:hAnsi="Arial" w:cs="Arial"/>
                <w:sz w:val="20"/>
                <w:szCs w:val="20"/>
                <w:lang w:eastAsia="es-ES_tradnl"/>
              </w:rPr>
              <w:t>io</w:t>
            </w:r>
            <w:r w:rsidR="00F65B0A">
              <w:rPr>
                <w:rFonts w:ascii="Arial" w:eastAsia="Times New Roman" w:hAnsi="Arial" w:cs="Arial"/>
                <w:sz w:val="20"/>
                <w:szCs w:val="20"/>
                <w:lang w:eastAsia="es-ES_tradnl"/>
              </w:rPr>
              <w:t>, la</w:t>
            </w:r>
            <w:r w:rsidRPr="00CD4780">
              <w:rPr>
                <w:rFonts w:ascii="Arial" w:eastAsia="Times New Roman" w:hAnsi="Arial" w:cs="Arial"/>
                <w:sz w:val="20"/>
                <w:szCs w:val="20"/>
                <w:lang w:eastAsia="es-ES_tradnl"/>
              </w:rPr>
              <w:t xml:space="preserve"> base de datos en la carpeta </w:t>
            </w:r>
            <w:r w:rsidRPr="00E3642B">
              <w:rPr>
                <w:rFonts w:ascii="Arial" w:eastAsia="Times New Roman" w:hAnsi="Arial" w:cs="Arial"/>
                <w:sz w:val="20"/>
                <w:szCs w:val="20"/>
                <w:lang w:eastAsia="es-ES_tradnl"/>
              </w:rPr>
              <w:t>'Convenios y Contratos-Carpeta OPS'</w:t>
            </w:r>
            <w:r w:rsidRPr="00CD4780">
              <w:rPr>
                <w:rFonts w:ascii="Arial" w:eastAsia="Times New Roman" w:hAnsi="Arial" w:cs="Arial"/>
                <w:sz w:val="20"/>
                <w:szCs w:val="20"/>
                <w:lang w:eastAsia="es-ES_tradnl"/>
              </w:rPr>
              <w:t>, la cual centraliza los documentos requeridos para la vinculación de los contratistas de la DFM durante la vigencia 2026. Esta herramienta permite identificar, de manera ágil, los soportes necesarios tanto para la fase de contratación como para el seguimiento de cuentas</w:t>
            </w:r>
            <w:bookmarkEnd w:id="3"/>
            <w:r w:rsidR="00146D4F">
              <w:rPr>
                <w:rFonts w:ascii="Arial" w:eastAsia="Times New Roman" w:hAnsi="Arial" w:cs="Arial"/>
                <w:sz w:val="20"/>
                <w:szCs w:val="20"/>
                <w:lang w:eastAsia="es-ES_tradnl"/>
              </w:rPr>
              <w:t>.</w:t>
            </w:r>
          </w:p>
          <w:p w14:paraId="74BB3ECA" w14:textId="77777777" w:rsidR="001E72C8" w:rsidRPr="001E72C8" w:rsidRDefault="001E72C8" w:rsidP="001E72C8">
            <w:pPr>
              <w:spacing w:after="160" w:line="259" w:lineRule="auto"/>
              <w:jc w:val="both"/>
              <w:rPr>
                <w:rFonts w:ascii="Arial" w:eastAsia="Times New Roman" w:hAnsi="Arial" w:cs="Arial"/>
                <w:sz w:val="20"/>
                <w:szCs w:val="20"/>
                <w:lang w:eastAsia="es-ES_tradnl"/>
              </w:rPr>
            </w:pPr>
            <w:hyperlink r:id="rId10" w:history="1">
              <w:r w:rsidRPr="001E72C8">
                <w:rPr>
                  <w:rStyle w:val="Hipervnculo"/>
                  <w:rFonts w:ascii="Arial" w:eastAsia="Times New Roman" w:hAnsi="Arial" w:cs="Arial"/>
                  <w:sz w:val="20"/>
                  <w:szCs w:val="20"/>
                  <w:lang w:eastAsia="es-ES_tradnl"/>
                </w:rPr>
                <w:t>CONTRATOS FORMALIZACION - DISTRITOS JULIO.xlsx</w:t>
              </w:r>
            </w:hyperlink>
          </w:p>
          <w:p w14:paraId="2C7A63E7" w14:textId="32CACFC4" w:rsidR="00862E7E" w:rsidRDefault="00000000" w:rsidP="00B818D6">
            <w:pPr>
              <w:spacing w:after="160" w:line="259" w:lineRule="auto"/>
              <w:jc w:val="both"/>
              <w:rPr>
                <w:rFonts w:ascii="Arial" w:eastAsia="Times New Roman" w:hAnsi="Arial" w:cs="Arial"/>
                <w:sz w:val="20"/>
                <w:szCs w:val="20"/>
                <w:lang w:eastAsia="es-ES_tradnl"/>
              </w:rPr>
            </w:pPr>
            <w:hyperlink r:id="rId11" w:history="1">
              <w:r w:rsidR="00B818D6" w:rsidRPr="00B818D6">
                <w:rPr>
                  <w:rStyle w:val="Hipervnculo"/>
                  <w:rFonts w:ascii="Arial" w:eastAsia="Times New Roman" w:hAnsi="Arial" w:cs="Arial"/>
                  <w:sz w:val="20"/>
                  <w:szCs w:val="20"/>
                  <w:lang w:eastAsia="es-ES_tradnl"/>
                </w:rPr>
                <w:t>CARP</w:t>
              </w:r>
              <w:r w:rsidR="00B818D6" w:rsidRPr="00B818D6">
                <w:rPr>
                  <w:rStyle w:val="Hipervnculo"/>
                  <w:rFonts w:ascii="Arial" w:eastAsia="Times New Roman" w:hAnsi="Arial" w:cs="Arial"/>
                  <w:sz w:val="20"/>
                  <w:szCs w:val="20"/>
                  <w:lang w:eastAsia="es-ES_tradnl"/>
                </w:rPr>
                <w:t>ETA OPS</w:t>
              </w:r>
            </w:hyperlink>
          </w:p>
          <w:p w14:paraId="15AA4BB2" w14:textId="571FFD9A" w:rsidR="007B0DFC" w:rsidRPr="00945A47" w:rsidRDefault="007B0DFC" w:rsidP="00CD4388">
            <w:pPr>
              <w:jc w:val="both"/>
              <w:rPr>
                <w:rFonts w:ascii="Arial" w:eastAsia="Times New Roman" w:hAnsi="Arial" w:cs="Arial"/>
                <w:sz w:val="20"/>
                <w:szCs w:val="20"/>
                <w:lang w:eastAsia="es-ES_tradnl"/>
              </w:rPr>
            </w:pPr>
          </w:p>
        </w:tc>
      </w:tr>
      <w:bookmarkEnd w:id="2"/>
      <w:tr w:rsidR="00F04153" w:rsidRPr="000F4ECC" w14:paraId="7197D6BF" w14:textId="77777777" w:rsidTr="7D1789CB">
        <w:trPr>
          <w:trHeight w:val="293"/>
        </w:trPr>
        <w:tc>
          <w:tcPr>
            <w:tcW w:w="669" w:type="dxa"/>
            <w:vMerge/>
            <w:vAlign w:val="center"/>
            <w:hideMark/>
          </w:tcPr>
          <w:p w14:paraId="6607BE74" w14:textId="77777777" w:rsidR="00F04153" w:rsidRPr="00945A47" w:rsidRDefault="00F04153" w:rsidP="00F04153">
            <w:pPr>
              <w:jc w:val="center"/>
              <w:rPr>
                <w:rFonts w:ascii="Arial" w:eastAsia="Times New Roman" w:hAnsi="Arial" w:cs="Arial"/>
                <w:sz w:val="20"/>
                <w:szCs w:val="20"/>
                <w:lang w:eastAsia="es-ES_tradnl"/>
              </w:rPr>
            </w:pPr>
          </w:p>
        </w:tc>
        <w:tc>
          <w:tcPr>
            <w:tcW w:w="4880" w:type="dxa"/>
            <w:gridSpan w:val="9"/>
            <w:vMerge/>
            <w:vAlign w:val="center"/>
            <w:hideMark/>
          </w:tcPr>
          <w:p w14:paraId="5222528A" w14:textId="77777777" w:rsidR="00F04153" w:rsidRPr="00945A47" w:rsidRDefault="00F04153" w:rsidP="00F04153">
            <w:pPr>
              <w:jc w:val="both"/>
              <w:rPr>
                <w:rFonts w:ascii="Arial" w:eastAsia="Times New Roman" w:hAnsi="Arial" w:cs="Arial"/>
                <w:sz w:val="20"/>
                <w:szCs w:val="20"/>
                <w:lang w:eastAsia="es-ES_tradnl"/>
              </w:rPr>
            </w:pPr>
          </w:p>
        </w:tc>
        <w:tc>
          <w:tcPr>
            <w:tcW w:w="4903" w:type="dxa"/>
            <w:gridSpan w:val="8"/>
            <w:vMerge/>
            <w:vAlign w:val="center"/>
            <w:hideMark/>
          </w:tcPr>
          <w:p w14:paraId="09C56648" w14:textId="77777777" w:rsidR="00F04153" w:rsidRPr="00945A47" w:rsidRDefault="00F04153" w:rsidP="00F04153">
            <w:pPr>
              <w:jc w:val="both"/>
              <w:rPr>
                <w:rFonts w:ascii="Arial" w:eastAsia="Times New Roman" w:hAnsi="Arial" w:cs="Arial"/>
                <w:sz w:val="20"/>
                <w:szCs w:val="20"/>
                <w:lang w:eastAsia="es-ES_tradnl"/>
              </w:rPr>
            </w:pPr>
          </w:p>
        </w:tc>
      </w:tr>
      <w:tr w:rsidR="00F04153" w:rsidRPr="000F4ECC" w14:paraId="61D01C32" w14:textId="77777777" w:rsidTr="000A6452">
        <w:trPr>
          <w:trHeight w:val="504"/>
        </w:trPr>
        <w:tc>
          <w:tcPr>
            <w:tcW w:w="669" w:type="dxa"/>
            <w:vMerge/>
            <w:vAlign w:val="center"/>
            <w:hideMark/>
          </w:tcPr>
          <w:p w14:paraId="69164469" w14:textId="77777777" w:rsidR="00F04153" w:rsidRPr="00945A47" w:rsidRDefault="00F04153" w:rsidP="00F04153">
            <w:pPr>
              <w:jc w:val="center"/>
              <w:rPr>
                <w:rFonts w:ascii="Arial" w:eastAsia="Times New Roman" w:hAnsi="Arial" w:cs="Arial"/>
                <w:sz w:val="20"/>
                <w:szCs w:val="20"/>
                <w:lang w:eastAsia="es-ES_tradnl"/>
              </w:rPr>
            </w:pPr>
          </w:p>
        </w:tc>
        <w:tc>
          <w:tcPr>
            <w:tcW w:w="4880" w:type="dxa"/>
            <w:gridSpan w:val="9"/>
            <w:vMerge/>
            <w:vAlign w:val="center"/>
            <w:hideMark/>
          </w:tcPr>
          <w:p w14:paraId="164B670F" w14:textId="77777777" w:rsidR="00F04153" w:rsidRPr="00945A47" w:rsidRDefault="00F04153" w:rsidP="00F04153">
            <w:pPr>
              <w:jc w:val="both"/>
              <w:rPr>
                <w:rFonts w:ascii="Arial" w:eastAsia="Times New Roman" w:hAnsi="Arial" w:cs="Arial"/>
                <w:sz w:val="20"/>
                <w:szCs w:val="20"/>
                <w:lang w:eastAsia="es-ES_tradnl"/>
              </w:rPr>
            </w:pPr>
          </w:p>
        </w:tc>
        <w:tc>
          <w:tcPr>
            <w:tcW w:w="4903" w:type="dxa"/>
            <w:gridSpan w:val="8"/>
            <w:vMerge/>
            <w:vAlign w:val="center"/>
            <w:hideMark/>
          </w:tcPr>
          <w:p w14:paraId="65BD680A" w14:textId="77777777" w:rsidR="00F04153" w:rsidRPr="00945A47" w:rsidRDefault="00F04153" w:rsidP="00F04153">
            <w:pPr>
              <w:jc w:val="both"/>
              <w:rPr>
                <w:rFonts w:ascii="Arial" w:eastAsia="Times New Roman" w:hAnsi="Arial" w:cs="Arial"/>
                <w:sz w:val="20"/>
                <w:szCs w:val="20"/>
                <w:lang w:eastAsia="es-ES_tradnl"/>
              </w:rPr>
            </w:pPr>
          </w:p>
        </w:tc>
      </w:tr>
      <w:tr w:rsidR="00F04153" w:rsidRPr="004C232E" w14:paraId="23393578" w14:textId="77777777" w:rsidTr="7D1789CB">
        <w:trPr>
          <w:trHeight w:val="293"/>
        </w:trPr>
        <w:tc>
          <w:tcPr>
            <w:tcW w:w="669" w:type="dxa"/>
            <w:vMerge w:val="restart"/>
            <w:shd w:val="clear" w:color="auto" w:fill="D9D9D9" w:themeFill="background1" w:themeFillShade="D9"/>
            <w:vAlign w:val="center"/>
            <w:hideMark/>
          </w:tcPr>
          <w:p w14:paraId="07D6849B" w14:textId="77777777" w:rsidR="00F04153" w:rsidRPr="00945A47" w:rsidRDefault="00F04153" w:rsidP="00F04153">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880" w:type="dxa"/>
            <w:gridSpan w:val="9"/>
            <w:vMerge w:val="restart"/>
            <w:shd w:val="clear" w:color="auto" w:fill="auto"/>
            <w:vAlign w:val="center"/>
            <w:hideMark/>
          </w:tcPr>
          <w:p w14:paraId="1BCE6319" w14:textId="77777777" w:rsidR="00F04153" w:rsidRDefault="00F04153" w:rsidP="00F04153">
            <w:pPr>
              <w:jc w:val="both"/>
              <w:rPr>
                <w:rFonts w:ascii="Arial" w:eastAsia="Times New Roman" w:hAnsi="Arial" w:cs="Arial"/>
                <w:sz w:val="20"/>
                <w:szCs w:val="20"/>
                <w:lang w:eastAsia="es-ES_tradnl"/>
              </w:rPr>
            </w:pPr>
          </w:p>
          <w:p w14:paraId="57BC7180" w14:textId="77777777" w:rsidR="00F04153" w:rsidRDefault="00F04153" w:rsidP="00F04153">
            <w:pPr>
              <w:jc w:val="both"/>
              <w:rPr>
                <w:rFonts w:ascii="Arial" w:eastAsia="Times New Roman" w:hAnsi="Arial" w:cs="Arial"/>
                <w:sz w:val="20"/>
                <w:szCs w:val="20"/>
                <w:lang w:eastAsia="es-ES_tradnl"/>
              </w:rPr>
            </w:pPr>
            <w:r w:rsidRPr="0005352E">
              <w:rPr>
                <w:rFonts w:ascii="Arial" w:eastAsia="Times New Roman" w:hAnsi="Arial" w:cs="Arial"/>
                <w:sz w:val="20"/>
                <w:szCs w:val="20"/>
                <w:lang w:eastAsia="es-ES_tradnl"/>
              </w:rPr>
              <w:t>Elaborar informes técnicos y financieros periódicos, en los que se</w:t>
            </w:r>
            <w:r>
              <w:rPr>
                <w:rFonts w:ascii="Arial" w:eastAsia="Times New Roman" w:hAnsi="Arial" w:cs="Arial"/>
                <w:sz w:val="20"/>
                <w:szCs w:val="20"/>
                <w:lang w:eastAsia="es-ES_tradnl"/>
              </w:rPr>
              <w:t xml:space="preserve"> </w:t>
            </w:r>
            <w:r w:rsidRPr="0005352E">
              <w:rPr>
                <w:rFonts w:ascii="Arial" w:eastAsia="Times New Roman" w:hAnsi="Arial" w:cs="Arial"/>
                <w:sz w:val="20"/>
                <w:szCs w:val="20"/>
                <w:lang w:eastAsia="es-ES_tradnl"/>
              </w:rPr>
              <w:t>evidencien las actividades realizadas, avances, resultados obtenidos y recomendaciones, de conformidad con los formatos, plazos y requerimientos de la entidad</w:t>
            </w:r>
            <w:r>
              <w:rPr>
                <w:rFonts w:ascii="Arial" w:eastAsia="Times New Roman" w:hAnsi="Arial" w:cs="Arial"/>
                <w:sz w:val="20"/>
                <w:szCs w:val="20"/>
                <w:lang w:eastAsia="es-ES_tradnl"/>
              </w:rPr>
              <w:t>.</w:t>
            </w:r>
          </w:p>
          <w:p w14:paraId="735B16E9" w14:textId="77777777" w:rsidR="00F04153" w:rsidRDefault="00F04153" w:rsidP="00F04153">
            <w:pPr>
              <w:jc w:val="both"/>
              <w:rPr>
                <w:rFonts w:ascii="Arial" w:eastAsia="Times New Roman" w:hAnsi="Arial" w:cs="Arial"/>
                <w:sz w:val="20"/>
                <w:szCs w:val="20"/>
                <w:lang w:eastAsia="es-ES_tradnl"/>
              </w:rPr>
            </w:pPr>
          </w:p>
          <w:p w14:paraId="4BA9EB00" w14:textId="2C9D617E" w:rsidR="00F04153" w:rsidRPr="00945A47" w:rsidRDefault="00F04153" w:rsidP="00F04153">
            <w:pPr>
              <w:jc w:val="both"/>
              <w:rPr>
                <w:rFonts w:ascii="Arial" w:eastAsia="Times New Roman" w:hAnsi="Arial" w:cs="Arial"/>
                <w:sz w:val="20"/>
                <w:szCs w:val="20"/>
                <w:lang w:eastAsia="es-ES_tradnl"/>
              </w:rPr>
            </w:pPr>
          </w:p>
        </w:tc>
        <w:tc>
          <w:tcPr>
            <w:tcW w:w="4903" w:type="dxa"/>
            <w:gridSpan w:val="8"/>
            <w:vMerge w:val="restart"/>
            <w:shd w:val="clear" w:color="auto" w:fill="auto"/>
            <w:vAlign w:val="center"/>
            <w:hideMark/>
          </w:tcPr>
          <w:p w14:paraId="4A7B3C8D" w14:textId="05FA44E2" w:rsidR="00361F20" w:rsidRDefault="00361F20" w:rsidP="00361F20">
            <w:pPr>
              <w:jc w:val="both"/>
              <w:rPr>
                <w:rFonts w:ascii="Arial" w:eastAsia="Times New Roman" w:hAnsi="Arial" w:cs="Arial"/>
                <w:sz w:val="20"/>
                <w:szCs w:val="20"/>
                <w:lang w:eastAsia="es-ES_tradnl"/>
              </w:rPr>
            </w:pPr>
            <w:bookmarkStart w:id="4" w:name="_Hlk236114879"/>
            <w:bookmarkStart w:id="5" w:name="_Hlk233267579"/>
            <w:r w:rsidRPr="000F4ECC">
              <w:rPr>
                <w:rFonts w:ascii="Arial" w:eastAsia="Times New Roman" w:hAnsi="Arial" w:cs="Arial"/>
                <w:sz w:val="20"/>
                <w:szCs w:val="20"/>
                <w:lang w:eastAsia="es-ES_tradnl"/>
              </w:rPr>
              <w:t xml:space="preserve">Se realizó la verificación del estado de cuentas correspondiente a la vigencia actual, identificando aquellos contratistas que, con corte </w:t>
            </w:r>
            <w:proofErr w:type="gramStart"/>
            <w:r w:rsidRPr="000F4ECC">
              <w:rPr>
                <w:rFonts w:ascii="Arial" w:eastAsia="Times New Roman" w:hAnsi="Arial" w:cs="Arial"/>
                <w:sz w:val="20"/>
                <w:szCs w:val="20"/>
                <w:lang w:eastAsia="es-ES_tradnl"/>
              </w:rPr>
              <w:t>a  ju</w:t>
            </w:r>
            <w:r w:rsidR="00E57B4F">
              <w:rPr>
                <w:rFonts w:ascii="Arial" w:eastAsia="Times New Roman" w:hAnsi="Arial" w:cs="Arial"/>
                <w:sz w:val="20"/>
                <w:szCs w:val="20"/>
                <w:lang w:eastAsia="es-ES_tradnl"/>
              </w:rPr>
              <w:t>l</w:t>
            </w:r>
            <w:r w:rsidRPr="000F4ECC">
              <w:rPr>
                <w:rFonts w:ascii="Arial" w:eastAsia="Times New Roman" w:hAnsi="Arial" w:cs="Arial"/>
                <w:sz w:val="20"/>
                <w:szCs w:val="20"/>
                <w:lang w:eastAsia="es-ES_tradnl"/>
              </w:rPr>
              <w:t>io</w:t>
            </w:r>
            <w:proofErr w:type="gramEnd"/>
            <w:r w:rsidRPr="000F4ECC">
              <w:rPr>
                <w:rFonts w:ascii="Arial" w:eastAsia="Times New Roman" w:hAnsi="Arial" w:cs="Arial"/>
                <w:sz w:val="20"/>
                <w:szCs w:val="20"/>
                <w:lang w:eastAsia="es-ES_tradnl"/>
              </w:rPr>
              <w:t xml:space="preserve"> de 2026, no han formalizado la presentación de sus informes periódicos de actividades, requisito necesario para adelantar el trámite de pago correspondiente.</w:t>
            </w:r>
          </w:p>
          <w:p w14:paraId="17948170" w14:textId="77777777" w:rsidR="00961BDB" w:rsidRDefault="00961BDB" w:rsidP="00361F20">
            <w:pPr>
              <w:jc w:val="both"/>
              <w:rPr>
                <w:rFonts w:ascii="Arial" w:eastAsia="Times New Roman" w:hAnsi="Arial" w:cs="Arial"/>
                <w:sz w:val="20"/>
                <w:szCs w:val="20"/>
                <w:lang w:eastAsia="es-ES_tradnl"/>
              </w:rPr>
            </w:pPr>
          </w:p>
          <w:p w14:paraId="67AE1F06" w14:textId="77777777" w:rsidR="006B4359" w:rsidRPr="006B4359" w:rsidRDefault="006B4359" w:rsidP="006B4359">
            <w:pPr>
              <w:jc w:val="both"/>
              <w:rPr>
                <w:rFonts w:ascii="Arial" w:eastAsia="Times New Roman" w:hAnsi="Arial" w:cs="Arial"/>
                <w:sz w:val="20"/>
                <w:szCs w:val="20"/>
                <w:lang w:eastAsia="es-ES_tradnl"/>
              </w:rPr>
            </w:pPr>
            <w:hyperlink r:id="rId12" w:history="1">
              <w:r w:rsidRPr="006B4359">
                <w:rPr>
                  <w:rStyle w:val="Hipervnculo"/>
                  <w:rFonts w:ascii="Arial" w:eastAsia="Times New Roman" w:hAnsi="Arial" w:cs="Arial"/>
                  <w:sz w:val="20"/>
                  <w:szCs w:val="20"/>
                  <w:lang w:eastAsia="es-ES_tradnl"/>
                </w:rPr>
                <w:t>DFM EJECUCION PRESUPUESTAL OPS DISTRITOS MINEROS A JULIO.xls</w:t>
              </w:r>
            </w:hyperlink>
          </w:p>
          <w:p w14:paraId="3E154EC1" w14:textId="77777777" w:rsidR="00961BDB" w:rsidRDefault="00961BDB" w:rsidP="00361F20">
            <w:pPr>
              <w:jc w:val="both"/>
              <w:rPr>
                <w:rFonts w:ascii="Arial" w:eastAsia="Times New Roman" w:hAnsi="Arial" w:cs="Arial"/>
                <w:sz w:val="20"/>
                <w:szCs w:val="20"/>
                <w:lang w:eastAsia="es-ES_tradnl"/>
              </w:rPr>
            </w:pPr>
          </w:p>
          <w:p w14:paraId="435FF4FF" w14:textId="3257E8BE" w:rsidR="00656B01" w:rsidRDefault="00656B01" w:rsidP="00656B01">
            <w:pPr>
              <w:spacing w:after="160" w:line="259" w:lineRule="auto"/>
              <w:jc w:val="both"/>
              <w:rPr>
                <w:rFonts w:ascii="Arial" w:eastAsia="Times New Roman" w:hAnsi="Arial" w:cs="Arial"/>
                <w:sz w:val="20"/>
                <w:szCs w:val="20"/>
                <w:lang w:eastAsia="es-ES_tradnl"/>
              </w:rPr>
            </w:pPr>
            <w:r w:rsidRPr="00DF0C51">
              <w:rPr>
                <w:rFonts w:ascii="Arial" w:eastAsia="Times New Roman" w:hAnsi="Arial" w:cs="Arial"/>
                <w:sz w:val="20"/>
                <w:szCs w:val="20"/>
                <w:lang w:eastAsia="es-ES_tradnl"/>
              </w:rPr>
              <w:t xml:space="preserve">Se realizó la </w:t>
            </w:r>
            <w:r w:rsidRPr="00E3642B">
              <w:rPr>
                <w:rFonts w:ascii="Arial" w:eastAsia="Times New Roman" w:hAnsi="Arial" w:cs="Arial"/>
                <w:sz w:val="20"/>
                <w:szCs w:val="20"/>
                <w:lang w:eastAsia="es-ES_tradnl"/>
              </w:rPr>
              <w:t>actualización</w:t>
            </w:r>
            <w:r w:rsidRPr="00DF0C51">
              <w:rPr>
                <w:rFonts w:ascii="Arial" w:eastAsia="Times New Roman" w:hAnsi="Arial" w:cs="Arial"/>
                <w:sz w:val="20"/>
                <w:szCs w:val="20"/>
                <w:lang w:eastAsia="es-ES_tradnl"/>
              </w:rPr>
              <w:t xml:space="preserve"> </w:t>
            </w:r>
            <w:r>
              <w:rPr>
                <w:rFonts w:ascii="Arial" w:eastAsia="Times New Roman" w:hAnsi="Arial" w:cs="Arial"/>
                <w:sz w:val="20"/>
                <w:szCs w:val="20"/>
                <w:lang w:eastAsia="es-ES_tradnl"/>
              </w:rPr>
              <w:t xml:space="preserve">al mes de Julio </w:t>
            </w:r>
            <w:r w:rsidRPr="00DF0C51">
              <w:rPr>
                <w:rFonts w:ascii="Arial" w:eastAsia="Times New Roman" w:hAnsi="Arial" w:cs="Arial"/>
                <w:sz w:val="20"/>
                <w:szCs w:val="20"/>
                <w:lang w:eastAsia="es-ES_tradnl"/>
              </w:rPr>
              <w:t>de la matriz de viáticos, tiquetes y comisiones con la información suministrada de los Distritos Mineros, asegurando la correcta integración de los datos para el control de los desplazamientos y gastos del personal</w:t>
            </w:r>
            <w:r>
              <w:rPr>
                <w:rFonts w:ascii="Arial" w:eastAsia="Times New Roman" w:hAnsi="Arial" w:cs="Arial"/>
                <w:sz w:val="20"/>
                <w:szCs w:val="20"/>
                <w:lang w:eastAsia="es-ES_tradnl"/>
              </w:rPr>
              <w:t>.</w:t>
            </w:r>
          </w:p>
          <w:p w14:paraId="41D85DBB" w14:textId="77777777" w:rsidR="00656B01" w:rsidRDefault="00656B01" w:rsidP="00361F20">
            <w:pPr>
              <w:jc w:val="both"/>
              <w:rPr>
                <w:rFonts w:ascii="Arial" w:eastAsia="Times New Roman" w:hAnsi="Arial" w:cs="Arial"/>
                <w:sz w:val="20"/>
                <w:szCs w:val="20"/>
                <w:lang w:eastAsia="es-ES_tradnl"/>
              </w:rPr>
            </w:pPr>
          </w:p>
          <w:bookmarkEnd w:id="4"/>
          <w:p w14:paraId="2683D0BA" w14:textId="1A662C8D" w:rsidR="00862E7E" w:rsidRDefault="006B4359" w:rsidP="002261F4">
            <w:pPr>
              <w:jc w:val="both"/>
              <w:rPr>
                <w:rFonts w:ascii="Arial" w:eastAsia="Times New Roman" w:hAnsi="Arial" w:cs="Arial"/>
                <w:sz w:val="20"/>
                <w:szCs w:val="20"/>
                <w:lang w:eastAsia="es-ES_tradnl"/>
              </w:rPr>
            </w:pPr>
            <w:r w:rsidRPr="006B4359">
              <w:rPr>
                <w:rFonts w:ascii="Arial" w:eastAsia="Times New Roman" w:hAnsi="Arial" w:cs="Arial"/>
                <w:sz w:val="20"/>
                <w:szCs w:val="20"/>
                <w:lang w:eastAsia="es-ES_tradnl"/>
              </w:rPr>
              <w:fldChar w:fldCharType="begin"/>
            </w:r>
            <w:r w:rsidRPr="006B4359">
              <w:rPr>
                <w:rFonts w:ascii="Arial" w:eastAsia="Times New Roman" w:hAnsi="Arial" w:cs="Arial"/>
                <w:sz w:val="20"/>
                <w:szCs w:val="20"/>
                <w:lang w:eastAsia="es-ES_tradnl"/>
              </w:rPr>
              <w:instrText>HYPERLINK "https://minenergiacol.sharepoint.com/:x:/r/sites/GestinInstitucionalLegalidad/Shared%20Documents/General/001.%20SEGUIMIENTO%20CONTRATISTAS/2026/DISTRITOS%20MINEROS/GGC-1257-2026%20CLAUDIA%20SOFIA%20RAMIREZ%20GOMEZ/JULIO%202026/SEGUIMIENTO%20VIATICOS%20DM%20A%2030%20DE%20JULIO%20DE%202026.xls?d=wc27baa2e91ca46759a17f668a7a662df&amp;csf=1&amp;web=1&amp;e=hX9b7D"</w:instrText>
            </w:r>
            <w:r w:rsidRPr="006B4359">
              <w:rPr>
                <w:rFonts w:ascii="Arial" w:eastAsia="Times New Roman" w:hAnsi="Arial" w:cs="Arial"/>
                <w:sz w:val="20"/>
                <w:szCs w:val="20"/>
                <w:lang w:eastAsia="es-ES_tradnl"/>
              </w:rPr>
            </w:r>
            <w:r w:rsidRPr="006B4359">
              <w:rPr>
                <w:rFonts w:ascii="Arial" w:eastAsia="Times New Roman" w:hAnsi="Arial" w:cs="Arial"/>
                <w:sz w:val="20"/>
                <w:szCs w:val="20"/>
                <w:lang w:eastAsia="es-ES_tradnl"/>
              </w:rPr>
              <w:fldChar w:fldCharType="separate"/>
            </w:r>
            <w:r w:rsidRPr="006B4359">
              <w:rPr>
                <w:rStyle w:val="Hipervnculo"/>
                <w:rFonts w:ascii="Arial" w:eastAsia="Times New Roman" w:hAnsi="Arial" w:cs="Arial"/>
                <w:sz w:val="20"/>
                <w:szCs w:val="20"/>
                <w:lang w:eastAsia="es-ES_tradnl"/>
              </w:rPr>
              <w:t>SEGUIMIENTO VIATICOS DM A 30 DE JULIO DE 2026.xls</w:t>
            </w:r>
            <w:r w:rsidRPr="006B4359">
              <w:rPr>
                <w:rFonts w:ascii="Arial" w:eastAsia="Times New Roman" w:hAnsi="Arial" w:cs="Arial"/>
                <w:sz w:val="20"/>
                <w:szCs w:val="20"/>
                <w:lang w:eastAsia="es-ES_tradnl"/>
              </w:rPr>
              <w:fldChar w:fldCharType="end"/>
            </w:r>
            <w:bookmarkEnd w:id="5"/>
          </w:p>
          <w:p w14:paraId="7A5BC0A7" w14:textId="77777777" w:rsidR="00E9104F" w:rsidRPr="002261F4" w:rsidRDefault="00E9104F" w:rsidP="002261F4">
            <w:pPr>
              <w:jc w:val="both"/>
              <w:rPr>
                <w:rFonts w:ascii="Arial" w:eastAsia="Times New Roman" w:hAnsi="Arial" w:cs="Arial"/>
                <w:sz w:val="20"/>
                <w:szCs w:val="20"/>
                <w:lang w:eastAsia="es-ES_tradnl"/>
              </w:rPr>
            </w:pPr>
          </w:p>
          <w:p w14:paraId="50A93DC9" w14:textId="470AA343" w:rsidR="007B0DFC" w:rsidRPr="00945A47" w:rsidRDefault="007B0DFC" w:rsidP="00F04153">
            <w:pPr>
              <w:jc w:val="both"/>
              <w:rPr>
                <w:rFonts w:ascii="Arial" w:eastAsia="Times New Roman" w:hAnsi="Arial" w:cs="Arial"/>
                <w:sz w:val="20"/>
                <w:szCs w:val="20"/>
                <w:lang w:eastAsia="es-ES_tradnl"/>
              </w:rPr>
            </w:pPr>
          </w:p>
        </w:tc>
      </w:tr>
      <w:tr w:rsidR="00F04153" w:rsidRPr="004C232E" w14:paraId="64E6C4F7" w14:textId="77777777" w:rsidTr="7D1789CB">
        <w:trPr>
          <w:trHeight w:val="293"/>
        </w:trPr>
        <w:tc>
          <w:tcPr>
            <w:tcW w:w="669" w:type="dxa"/>
            <w:vMerge/>
            <w:vAlign w:val="center"/>
            <w:hideMark/>
          </w:tcPr>
          <w:p w14:paraId="64C4FD2E" w14:textId="77777777" w:rsidR="00F04153" w:rsidRPr="00945A47" w:rsidRDefault="00F04153" w:rsidP="00F04153">
            <w:pPr>
              <w:jc w:val="center"/>
              <w:rPr>
                <w:rFonts w:ascii="Arial" w:eastAsia="Times New Roman" w:hAnsi="Arial" w:cs="Arial"/>
                <w:sz w:val="20"/>
                <w:szCs w:val="20"/>
                <w:lang w:eastAsia="es-ES_tradnl"/>
              </w:rPr>
            </w:pPr>
          </w:p>
        </w:tc>
        <w:tc>
          <w:tcPr>
            <w:tcW w:w="4880" w:type="dxa"/>
            <w:gridSpan w:val="9"/>
            <w:vMerge/>
            <w:vAlign w:val="center"/>
            <w:hideMark/>
          </w:tcPr>
          <w:p w14:paraId="7431BD93" w14:textId="77777777" w:rsidR="00F04153" w:rsidRPr="00945A47" w:rsidRDefault="00F04153" w:rsidP="00F04153">
            <w:pPr>
              <w:jc w:val="both"/>
              <w:rPr>
                <w:rFonts w:ascii="Arial" w:eastAsia="Times New Roman" w:hAnsi="Arial" w:cs="Arial"/>
                <w:sz w:val="20"/>
                <w:szCs w:val="20"/>
                <w:lang w:eastAsia="es-ES_tradnl"/>
              </w:rPr>
            </w:pPr>
          </w:p>
        </w:tc>
        <w:tc>
          <w:tcPr>
            <w:tcW w:w="4903" w:type="dxa"/>
            <w:gridSpan w:val="8"/>
            <w:vMerge/>
            <w:vAlign w:val="center"/>
            <w:hideMark/>
          </w:tcPr>
          <w:p w14:paraId="3342B7E0" w14:textId="77777777" w:rsidR="00F04153" w:rsidRPr="00945A47" w:rsidRDefault="00F04153" w:rsidP="00F04153">
            <w:pPr>
              <w:jc w:val="both"/>
              <w:rPr>
                <w:rFonts w:ascii="Arial" w:eastAsia="Times New Roman" w:hAnsi="Arial" w:cs="Arial"/>
                <w:sz w:val="20"/>
                <w:szCs w:val="20"/>
                <w:lang w:eastAsia="es-ES_tradnl"/>
              </w:rPr>
            </w:pPr>
          </w:p>
        </w:tc>
      </w:tr>
      <w:tr w:rsidR="00F04153" w:rsidRPr="004C232E" w14:paraId="345904AA" w14:textId="77777777" w:rsidTr="000A6452">
        <w:trPr>
          <w:trHeight w:val="1101"/>
        </w:trPr>
        <w:tc>
          <w:tcPr>
            <w:tcW w:w="669" w:type="dxa"/>
            <w:vMerge/>
            <w:vAlign w:val="center"/>
            <w:hideMark/>
          </w:tcPr>
          <w:p w14:paraId="041F2A4D" w14:textId="77777777" w:rsidR="00F04153" w:rsidRPr="00945A47" w:rsidRDefault="00F04153" w:rsidP="00F04153">
            <w:pPr>
              <w:jc w:val="center"/>
              <w:rPr>
                <w:rFonts w:ascii="Arial" w:eastAsia="Times New Roman" w:hAnsi="Arial" w:cs="Arial"/>
                <w:sz w:val="20"/>
                <w:szCs w:val="20"/>
                <w:lang w:eastAsia="es-ES_tradnl"/>
              </w:rPr>
            </w:pPr>
          </w:p>
        </w:tc>
        <w:tc>
          <w:tcPr>
            <w:tcW w:w="4880" w:type="dxa"/>
            <w:gridSpan w:val="9"/>
            <w:vMerge/>
            <w:vAlign w:val="center"/>
            <w:hideMark/>
          </w:tcPr>
          <w:p w14:paraId="3AA67509" w14:textId="77777777" w:rsidR="00F04153" w:rsidRPr="00945A47" w:rsidRDefault="00F04153" w:rsidP="00F04153">
            <w:pPr>
              <w:jc w:val="both"/>
              <w:rPr>
                <w:rFonts w:ascii="Arial" w:eastAsia="Times New Roman" w:hAnsi="Arial" w:cs="Arial"/>
                <w:sz w:val="20"/>
                <w:szCs w:val="20"/>
                <w:lang w:eastAsia="es-ES_tradnl"/>
              </w:rPr>
            </w:pPr>
          </w:p>
        </w:tc>
        <w:tc>
          <w:tcPr>
            <w:tcW w:w="4903" w:type="dxa"/>
            <w:gridSpan w:val="8"/>
            <w:vMerge/>
            <w:vAlign w:val="center"/>
            <w:hideMark/>
          </w:tcPr>
          <w:p w14:paraId="1EE4A26E" w14:textId="77777777" w:rsidR="00F04153" w:rsidRPr="00945A47" w:rsidRDefault="00F04153" w:rsidP="00F04153">
            <w:pPr>
              <w:jc w:val="both"/>
              <w:rPr>
                <w:rFonts w:ascii="Arial" w:eastAsia="Times New Roman" w:hAnsi="Arial" w:cs="Arial"/>
                <w:sz w:val="20"/>
                <w:szCs w:val="20"/>
                <w:lang w:eastAsia="es-ES_tradnl"/>
              </w:rPr>
            </w:pPr>
          </w:p>
        </w:tc>
      </w:tr>
      <w:tr w:rsidR="00F04153" w:rsidRPr="004C232E" w14:paraId="4DD9ED97" w14:textId="77777777" w:rsidTr="7D1789CB">
        <w:trPr>
          <w:trHeight w:val="293"/>
        </w:trPr>
        <w:tc>
          <w:tcPr>
            <w:tcW w:w="669" w:type="dxa"/>
            <w:vMerge w:val="restart"/>
            <w:shd w:val="clear" w:color="auto" w:fill="D9D9D9" w:themeFill="background1" w:themeFillShade="D9"/>
            <w:vAlign w:val="center"/>
            <w:hideMark/>
          </w:tcPr>
          <w:p w14:paraId="5614B04B" w14:textId="77777777" w:rsidR="00F04153" w:rsidRPr="00945A47" w:rsidRDefault="00F04153" w:rsidP="00F04153">
            <w:pPr>
              <w:jc w:val="center"/>
              <w:rPr>
                <w:rFonts w:ascii="Arial" w:eastAsia="Times New Roman" w:hAnsi="Arial" w:cs="Arial"/>
                <w:sz w:val="20"/>
                <w:szCs w:val="20"/>
                <w:lang w:eastAsia="es-ES_tradnl"/>
              </w:rPr>
            </w:pPr>
            <w:bookmarkStart w:id="6" w:name="_Hlk228960436"/>
            <w:r w:rsidRPr="00945A47">
              <w:rPr>
                <w:rFonts w:ascii="Arial" w:eastAsia="Times New Roman" w:hAnsi="Arial" w:cs="Arial"/>
                <w:sz w:val="20"/>
                <w:szCs w:val="20"/>
                <w:lang w:eastAsia="es-ES_tradnl"/>
              </w:rPr>
              <w:t>5</w:t>
            </w:r>
          </w:p>
        </w:tc>
        <w:tc>
          <w:tcPr>
            <w:tcW w:w="4880" w:type="dxa"/>
            <w:gridSpan w:val="9"/>
            <w:vMerge w:val="restart"/>
            <w:shd w:val="clear" w:color="auto" w:fill="auto"/>
            <w:vAlign w:val="center"/>
            <w:hideMark/>
          </w:tcPr>
          <w:p w14:paraId="3AB2D0F2" w14:textId="77777777" w:rsidR="00F04153" w:rsidRDefault="00F04153" w:rsidP="00F04153">
            <w:pPr>
              <w:jc w:val="both"/>
              <w:rPr>
                <w:rFonts w:ascii="Arial" w:eastAsia="Times New Roman" w:hAnsi="Arial" w:cs="Arial"/>
                <w:sz w:val="20"/>
                <w:szCs w:val="20"/>
                <w:lang w:eastAsia="es-ES_tradnl"/>
              </w:rPr>
            </w:pPr>
            <w:r w:rsidRPr="0005352E">
              <w:rPr>
                <w:rFonts w:ascii="Arial" w:eastAsia="Times New Roman" w:hAnsi="Arial" w:cs="Arial"/>
                <w:sz w:val="20"/>
                <w:szCs w:val="20"/>
                <w:lang w:eastAsia="es-ES_tradnl"/>
              </w:rPr>
              <w:t>Realizar los reportes de información financiera en la plataformas o instrumentos necesarios utilizados por la entidad.</w:t>
            </w:r>
          </w:p>
          <w:p w14:paraId="72BC1279" w14:textId="1A65840C" w:rsidR="00F04153" w:rsidRPr="00945A47" w:rsidRDefault="00F04153" w:rsidP="00F04153">
            <w:pPr>
              <w:jc w:val="both"/>
              <w:rPr>
                <w:rFonts w:ascii="Arial" w:eastAsia="Times New Roman" w:hAnsi="Arial" w:cs="Arial"/>
                <w:sz w:val="20"/>
                <w:szCs w:val="20"/>
                <w:lang w:eastAsia="es-ES_tradnl"/>
              </w:rPr>
            </w:pPr>
          </w:p>
        </w:tc>
        <w:tc>
          <w:tcPr>
            <w:tcW w:w="4903" w:type="dxa"/>
            <w:gridSpan w:val="8"/>
            <w:vMerge w:val="restart"/>
            <w:shd w:val="clear" w:color="auto" w:fill="auto"/>
            <w:vAlign w:val="center"/>
            <w:hideMark/>
          </w:tcPr>
          <w:p w14:paraId="0487047E" w14:textId="77777777" w:rsidR="000F4ECC" w:rsidRDefault="000F4ECC" w:rsidP="000F4ECC">
            <w:pPr>
              <w:jc w:val="both"/>
              <w:rPr>
                <w:rFonts w:ascii="Arial" w:eastAsia="Times New Roman" w:hAnsi="Arial" w:cs="Arial"/>
                <w:sz w:val="20"/>
                <w:szCs w:val="20"/>
                <w:lang w:eastAsia="es-ES_tradnl"/>
              </w:rPr>
            </w:pPr>
          </w:p>
          <w:p w14:paraId="6495FC9B" w14:textId="6CD6E185" w:rsidR="000F4ECC" w:rsidRPr="000F4ECC" w:rsidRDefault="000F4ECC" w:rsidP="00BE37D3">
            <w:pPr>
              <w:spacing w:after="160" w:line="259" w:lineRule="auto"/>
              <w:jc w:val="both"/>
              <w:rPr>
                <w:rFonts w:ascii="Arial" w:eastAsia="Times New Roman" w:hAnsi="Arial" w:cs="Arial"/>
                <w:sz w:val="20"/>
                <w:szCs w:val="20"/>
                <w:lang w:eastAsia="es-ES_tradnl"/>
              </w:rPr>
            </w:pPr>
            <w:bookmarkStart w:id="7" w:name="_Hlk236114919"/>
            <w:bookmarkStart w:id="8" w:name="_Hlk233267614"/>
            <w:r w:rsidRPr="000F4ECC">
              <w:rPr>
                <w:rFonts w:ascii="Arial" w:eastAsia="Times New Roman" w:hAnsi="Arial" w:cs="Arial"/>
                <w:sz w:val="20"/>
                <w:szCs w:val="20"/>
                <w:lang w:eastAsia="es-ES_tradnl"/>
              </w:rPr>
              <w:t>Durante el mes de ju</w:t>
            </w:r>
            <w:r w:rsidR="00E57B4F">
              <w:rPr>
                <w:rFonts w:ascii="Arial" w:eastAsia="Times New Roman" w:hAnsi="Arial" w:cs="Arial"/>
                <w:sz w:val="20"/>
                <w:szCs w:val="20"/>
                <w:lang w:eastAsia="es-ES_tradnl"/>
              </w:rPr>
              <w:t>l</w:t>
            </w:r>
            <w:r w:rsidRPr="000F4ECC">
              <w:rPr>
                <w:rFonts w:ascii="Arial" w:eastAsia="Times New Roman" w:hAnsi="Arial" w:cs="Arial"/>
                <w:sz w:val="20"/>
                <w:szCs w:val="20"/>
                <w:lang w:eastAsia="es-ES_tradnl"/>
              </w:rPr>
              <w:t>io de 2026, se realizó la entrega formal de los reportes correspondientes a la Matriz PAES de los Distritos Mineros, junto con los productos generados a partir de las actividades programadas para dicho período. Esta gestión permitió garantizar la oportuna presentación de la información y el adecuado seguimiento de los compromisos establecidos.</w:t>
            </w:r>
          </w:p>
          <w:bookmarkEnd w:id="7"/>
          <w:p w14:paraId="6908B1D4" w14:textId="77777777" w:rsidR="000F4ECC" w:rsidRDefault="000F4ECC" w:rsidP="00BE37D3">
            <w:pPr>
              <w:spacing w:after="160" w:line="259" w:lineRule="auto"/>
              <w:jc w:val="both"/>
              <w:rPr>
                <w:rFonts w:ascii="Arial" w:eastAsia="Times New Roman" w:hAnsi="Arial" w:cs="Arial"/>
                <w:sz w:val="20"/>
                <w:szCs w:val="20"/>
                <w:lang w:eastAsia="es-ES_tradnl"/>
              </w:rPr>
            </w:pPr>
            <w:r w:rsidRPr="000F4ECC">
              <w:rPr>
                <w:rFonts w:ascii="Arial" w:eastAsia="Times New Roman" w:hAnsi="Arial" w:cs="Arial"/>
                <w:sz w:val="20"/>
                <w:szCs w:val="20"/>
                <w:lang w:eastAsia="es-ES_tradnl"/>
              </w:rPr>
              <w:t>Como evidencia de la entrega y socialización de los productos, se adjuntan los correos electrónicos enviados durante el período.</w:t>
            </w:r>
          </w:p>
          <w:bookmarkEnd w:id="8"/>
          <w:p w14:paraId="47AA5AC6" w14:textId="77777777" w:rsidR="006B4359" w:rsidRPr="006B4359" w:rsidRDefault="006B4359" w:rsidP="006B4359">
            <w:pPr>
              <w:spacing w:after="160" w:line="259" w:lineRule="auto"/>
              <w:jc w:val="both"/>
              <w:rPr>
                <w:rFonts w:ascii="Arial" w:eastAsia="Times New Roman" w:hAnsi="Arial" w:cs="Arial"/>
                <w:sz w:val="20"/>
                <w:szCs w:val="20"/>
                <w:lang w:eastAsia="es-ES_tradnl"/>
              </w:rPr>
            </w:pPr>
            <w:r w:rsidRPr="006B4359">
              <w:rPr>
                <w:rFonts w:ascii="Arial" w:eastAsia="Times New Roman" w:hAnsi="Arial" w:cs="Arial"/>
                <w:sz w:val="20"/>
                <w:szCs w:val="20"/>
                <w:lang w:eastAsia="es-ES_tradnl"/>
              </w:rPr>
              <w:fldChar w:fldCharType="begin"/>
            </w:r>
            <w:r w:rsidRPr="006B4359">
              <w:rPr>
                <w:rFonts w:ascii="Arial" w:eastAsia="Times New Roman" w:hAnsi="Arial" w:cs="Arial"/>
                <w:sz w:val="20"/>
                <w:szCs w:val="20"/>
                <w:lang w:eastAsia="es-ES_tradnl"/>
              </w:rPr>
              <w:instrText>HYPERLINK "https://minenergiacol.sharepoint.com/:b:/r/sites/GestinInstitucionalLegalidad/Shared%20Documents/General/001.%20SEGUIMIENTO%20CONTRATISTAS/2026/DISTRITOS%20MINEROS/GGC-1257-2026%20CLAUDIA%20SOFIA%20RAMIREZ%20GOMEZ/JULIO%202026/MAIL%20CARGUE%20INFORMACION%20CONTRACTUAL%20PROCEDIMIENTOS%20CALIDAD%20JULIO%202026.pdf?d=w111967c2aebf4d92b380db5c833fcb08&amp;csf=1&amp;web=1&amp;e=syY7c0"</w:instrText>
            </w:r>
            <w:r w:rsidRPr="006B4359">
              <w:rPr>
                <w:rFonts w:ascii="Arial" w:eastAsia="Times New Roman" w:hAnsi="Arial" w:cs="Arial"/>
                <w:sz w:val="20"/>
                <w:szCs w:val="20"/>
                <w:lang w:eastAsia="es-ES_tradnl"/>
              </w:rPr>
            </w:r>
            <w:r w:rsidRPr="006B4359">
              <w:rPr>
                <w:rFonts w:ascii="Arial" w:eastAsia="Times New Roman" w:hAnsi="Arial" w:cs="Arial"/>
                <w:sz w:val="20"/>
                <w:szCs w:val="20"/>
                <w:lang w:eastAsia="es-ES_tradnl"/>
              </w:rPr>
              <w:fldChar w:fldCharType="separate"/>
            </w:r>
            <w:r w:rsidRPr="006B4359">
              <w:rPr>
                <w:rStyle w:val="Hipervnculo"/>
                <w:rFonts w:ascii="Arial" w:eastAsia="Times New Roman" w:hAnsi="Arial" w:cs="Arial"/>
                <w:sz w:val="20"/>
                <w:szCs w:val="20"/>
                <w:lang w:eastAsia="es-ES_tradnl"/>
              </w:rPr>
              <w:t>MAIL CARGUE INFORMACION CONTRACTUAL PROCEDIMIENTOS CALIDAD JULIO 2026.pdf</w:t>
            </w:r>
            <w:r w:rsidRPr="006B4359">
              <w:rPr>
                <w:rFonts w:ascii="Arial" w:eastAsia="Times New Roman" w:hAnsi="Arial" w:cs="Arial"/>
                <w:sz w:val="20"/>
                <w:szCs w:val="20"/>
                <w:lang w:eastAsia="es-ES_tradnl"/>
              </w:rPr>
              <w:fldChar w:fldCharType="end"/>
            </w:r>
          </w:p>
          <w:p w14:paraId="2C1EEEDD" w14:textId="77777777" w:rsidR="006B4359" w:rsidRPr="006B4359" w:rsidRDefault="006B4359" w:rsidP="006B4359">
            <w:pPr>
              <w:spacing w:after="160" w:line="259" w:lineRule="auto"/>
              <w:jc w:val="both"/>
              <w:rPr>
                <w:rFonts w:ascii="Arial" w:eastAsia="Times New Roman" w:hAnsi="Arial" w:cs="Arial"/>
                <w:sz w:val="20"/>
                <w:szCs w:val="20"/>
                <w:lang w:eastAsia="es-ES_tradnl"/>
              </w:rPr>
            </w:pPr>
            <w:hyperlink r:id="rId13" w:history="1">
              <w:r w:rsidRPr="006B4359">
                <w:rPr>
                  <w:rStyle w:val="Hipervnculo"/>
                  <w:rFonts w:ascii="Arial" w:eastAsia="Times New Roman" w:hAnsi="Arial" w:cs="Arial"/>
                  <w:sz w:val="20"/>
                  <w:szCs w:val="20"/>
                  <w:lang w:eastAsia="es-ES_tradnl"/>
                </w:rPr>
                <w:t xml:space="preserve">MAIL </w:t>
              </w:r>
              <w:proofErr w:type="spellStart"/>
              <w:r w:rsidRPr="006B4359">
                <w:rPr>
                  <w:rStyle w:val="Hipervnculo"/>
                  <w:rFonts w:ascii="Arial" w:eastAsia="Times New Roman" w:hAnsi="Arial" w:cs="Arial"/>
                  <w:sz w:val="20"/>
                  <w:szCs w:val="20"/>
                  <w:lang w:eastAsia="es-ES_tradnl"/>
                </w:rPr>
                <w:t>Inforrmación</w:t>
              </w:r>
              <w:proofErr w:type="spellEnd"/>
              <w:r w:rsidRPr="006B4359">
                <w:rPr>
                  <w:rStyle w:val="Hipervnculo"/>
                  <w:rFonts w:ascii="Arial" w:eastAsia="Times New Roman" w:hAnsi="Arial" w:cs="Arial"/>
                  <w:sz w:val="20"/>
                  <w:szCs w:val="20"/>
                  <w:lang w:eastAsia="es-ES_tradnl"/>
                </w:rPr>
                <w:t xml:space="preserve"> para certificados de Balances financieros CBF proyecto Formalización.pdf</w:t>
              </w:r>
            </w:hyperlink>
          </w:p>
          <w:p w14:paraId="54C02167" w14:textId="77777777" w:rsidR="006B4359" w:rsidRPr="006B4359" w:rsidRDefault="006B4359" w:rsidP="006B4359">
            <w:pPr>
              <w:spacing w:after="160" w:line="259" w:lineRule="auto"/>
              <w:jc w:val="both"/>
              <w:rPr>
                <w:rFonts w:ascii="Arial" w:eastAsia="Times New Roman" w:hAnsi="Arial" w:cs="Arial"/>
                <w:sz w:val="20"/>
                <w:szCs w:val="20"/>
                <w:lang w:eastAsia="es-ES_tradnl"/>
              </w:rPr>
            </w:pPr>
            <w:hyperlink r:id="rId14" w:history="1">
              <w:r w:rsidRPr="006B4359">
                <w:rPr>
                  <w:rStyle w:val="Hipervnculo"/>
                  <w:rFonts w:ascii="Arial" w:eastAsia="Times New Roman" w:hAnsi="Arial" w:cs="Arial"/>
                  <w:sz w:val="20"/>
                  <w:szCs w:val="20"/>
                  <w:lang w:eastAsia="es-ES_tradnl"/>
                </w:rPr>
                <w:t>MAIL REPORTE DE EJECUCION FINANCIERA DFM-JULIO 2026.pdf</w:t>
              </w:r>
            </w:hyperlink>
          </w:p>
          <w:p w14:paraId="4A88C6A1" w14:textId="77777777" w:rsidR="006B4359" w:rsidRPr="006B4359" w:rsidRDefault="006B4359" w:rsidP="006B4359">
            <w:pPr>
              <w:spacing w:after="160" w:line="259" w:lineRule="auto"/>
              <w:jc w:val="both"/>
              <w:rPr>
                <w:rFonts w:ascii="Arial" w:eastAsia="Times New Roman" w:hAnsi="Arial" w:cs="Arial"/>
                <w:sz w:val="20"/>
                <w:szCs w:val="20"/>
                <w:lang w:eastAsia="es-ES_tradnl"/>
              </w:rPr>
            </w:pPr>
            <w:hyperlink r:id="rId15" w:history="1">
              <w:r w:rsidRPr="006B4359">
                <w:rPr>
                  <w:rStyle w:val="Hipervnculo"/>
                  <w:rFonts w:ascii="Arial" w:eastAsia="Times New Roman" w:hAnsi="Arial" w:cs="Arial"/>
                  <w:sz w:val="20"/>
                  <w:szCs w:val="20"/>
                  <w:lang w:eastAsia="es-ES_tradnl"/>
                </w:rPr>
                <w:t>MAIL REPORTE EJECUCION PRESUPUESTAL-CONTRATOS OPS DFM JULIO 2026.pdf</w:t>
              </w:r>
            </w:hyperlink>
          </w:p>
          <w:p w14:paraId="341D9502" w14:textId="5684AC04" w:rsidR="00E64448" w:rsidRPr="00945A47" w:rsidRDefault="006B4359" w:rsidP="0060463C">
            <w:pPr>
              <w:spacing w:after="160" w:line="259" w:lineRule="auto"/>
              <w:jc w:val="both"/>
              <w:rPr>
                <w:rFonts w:ascii="Arial" w:eastAsia="Times New Roman" w:hAnsi="Arial" w:cs="Arial"/>
                <w:sz w:val="20"/>
                <w:szCs w:val="20"/>
                <w:lang w:eastAsia="es-ES_tradnl"/>
              </w:rPr>
            </w:pPr>
            <w:hyperlink r:id="rId16" w:history="1">
              <w:r w:rsidRPr="006B4359">
                <w:rPr>
                  <w:rStyle w:val="Hipervnculo"/>
                  <w:rFonts w:ascii="Arial" w:eastAsia="Times New Roman" w:hAnsi="Arial" w:cs="Arial"/>
                  <w:sz w:val="20"/>
                  <w:szCs w:val="20"/>
                  <w:lang w:eastAsia="es-ES_tradnl"/>
                </w:rPr>
                <w:t>MAIL SEGUIMIENTO VIATICOS DISTRITOS MINEROS JULIO 2026.pdf</w:t>
              </w:r>
            </w:hyperlink>
          </w:p>
        </w:tc>
      </w:tr>
      <w:bookmarkEnd w:id="6"/>
      <w:tr w:rsidR="00F04153" w:rsidRPr="004C232E" w14:paraId="577F6993" w14:textId="77777777" w:rsidTr="7D1789CB">
        <w:trPr>
          <w:trHeight w:val="293"/>
        </w:trPr>
        <w:tc>
          <w:tcPr>
            <w:tcW w:w="669" w:type="dxa"/>
            <w:vMerge/>
            <w:vAlign w:val="center"/>
            <w:hideMark/>
          </w:tcPr>
          <w:p w14:paraId="3C7CA5AE" w14:textId="77777777" w:rsidR="00F04153" w:rsidRPr="00945A47" w:rsidRDefault="00F04153" w:rsidP="00F04153">
            <w:pPr>
              <w:jc w:val="center"/>
              <w:rPr>
                <w:rFonts w:ascii="Arial" w:eastAsia="Times New Roman" w:hAnsi="Arial" w:cs="Arial"/>
                <w:sz w:val="20"/>
                <w:szCs w:val="20"/>
                <w:lang w:eastAsia="es-ES_tradnl"/>
              </w:rPr>
            </w:pPr>
          </w:p>
        </w:tc>
        <w:tc>
          <w:tcPr>
            <w:tcW w:w="4880" w:type="dxa"/>
            <w:gridSpan w:val="9"/>
            <w:vMerge/>
            <w:vAlign w:val="center"/>
            <w:hideMark/>
          </w:tcPr>
          <w:p w14:paraId="14ECC64D" w14:textId="77777777" w:rsidR="00F04153" w:rsidRPr="00945A47" w:rsidRDefault="00F04153" w:rsidP="00F04153">
            <w:pPr>
              <w:jc w:val="both"/>
              <w:rPr>
                <w:rFonts w:ascii="Arial" w:eastAsia="Times New Roman" w:hAnsi="Arial" w:cs="Arial"/>
                <w:sz w:val="20"/>
                <w:szCs w:val="20"/>
                <w:lang w:eastAsia="es-ES_tradnl"/>
              </w:rPr>
            </w:pPr>
          </w:p>
        </w:tc>
        <w:tc>
          <w:tcPr>
            <w:tcW w:w="4903" w:type="dxa"/>
            <w:gridSpan w:val="8"/>
            <w:vMerge/>
            <w:vAlign w:val="center"/>
            <w:hideMark/>
          </w:tcPr>
          <w:p w14:paraId="5A803364" w14:textId="77777777" w:rsidR="00F04153" w:rsidRPr="00945A47" w:rsidRDefault="00F04153" w:rsidP="00F04153">
            <w:pPr>
              <w:jc w:val="both"/>
              <w:rPr>
                <w:rFonts w:ascii="Arial" w:eastAsia="Times New Roman" w:hAnsi="Arial" w:cs="Arial"/>
                <w:sz w:val="20"/>
                <w:szCs w:val="20"/>
                <w:lang w:eastAsia="es-ES_tradnl"/>
              </w:rPr>
            </w:pPr>
          </w:p>
        </w:tc>
      </w:tr>
      <w:tr w:rsidR="00F04153" w:rsidRPr="004C232E" w14:paraId="015E0317" w14:textId="77777777" w:rsidTr="00481AF7">
        <w:trPr>
          <w:trHeight w:val="293"/>
        </w:trPr>
        <w:tc>
          <w:tcPr>
            <w:tcW w:w="669" w:type="dxa"/>
            <w:vMerge/>
            <w:vAlign w:val="center"/>
            <w:hideMark/>
          </w:tcPr>
          <w:p w14:paraId="4E022257" w14:textId="77777777" w:rsidR="00F04153" w:rsidRPr="00945A47" w:rsidRDefault="00F04153" w:rsidP="00F04153">
            <w:pPr>
              <w:jc w:val="center"/>
              <w:rPr>
                <w:rFonts w:ascii="Arial" w:eastAsia="Times New Roman" w:hAnsi="Arial" w:cs="Arial"/>
                <w:sz w:val="20"/>
                <w:szCs w:val="20"/>
                <w:lang w:eastAsia="es-ES_tradnl"/>
              </w:rPr>
            </w:pPr>
          </w:p>
        </w:tc>
        <w:tc>
          <w:tcPr>
            <w:tcW w:w="4880" w:type="dxa"/>
            <w:gridSpan w:val="9"/>
            <w:vMerge/>
            <w:vAlign w:val="center"/>
            <w:hideMark/>
          </w:tcPr>
          <w:p w14:paraId="42EC50B4" w14:textId="77777777" w:rsidR="00F04153" w:rsidRPr="00945A47" w:rsidRDefault="00F04153" w:rsidP="00F04153">
            <w:pPr>
              <w:jc w:val="both"/>
              <w:rPr>
                <w:rFonts w:ascii="Arial" w:eastAsia="Times New Roman" w:hAnsi="Arial" w:cs="Arial"/>
                <w:sz w:val="20"/>
                <w:szCs w:val="20"/>
                <w:lang w:eastAsia="es-ES_tradnl"/>
              </w:rPr>
            </w:pPr>
          </w:p>
        </w:tc>
        <w:tc>
          <w:tcPr>
            <w:tcW w:w="4903" w:type="dxa"/>
            <w:gridSpan w:val="8"/>
            <w:vMerge/>
            <w:vAlign w:val="center"/>
            <w:hideMark/>
          </w:tcPr>
          <w:p w14:paraId="7EE0CED8" w14:textId="77777777" w:rsidR="00F04153" w:rsidRPr="00945A47" w:rsidRDefault="00F04153" w:rsidP="00F04153">
            <w:pPr>
              <w:jc w:val="both"/>
              <w:rPr>
                <w:rFonts w:ascii="Arial" w:eastAsia="Times New Roman" w:hAnsi="Arial" w:cs="Arial"/>
                <w:sz w:val="20"/>
                <w:szCs w:val="20"/>
                <w:lang w:eastAsia="es-ES_tradnl"/>
              </w:rPr>
            </w:pPr>
          </w:p>
        </w:tc>
      </w:tr>
      <w:tr w:rsidR="00F04153" w:rsidRPr="004C232E" w14:paraId="285F4F32" w14:textId="77777777" w:rsidTr="7D1789CB">
        <w:trPr>
          <w:trHeight w:val="293"/>
        </w:trPr>
        <w:tc>
          <w:tcPr>
            <w:tcW w:w="669" w:type="dxa"/>
            <w:vMerge w:val="restart"/>
            <w:shd w:val="clear" w:color="auto" w:fill="D9D9D9" w:themeFill="background1" w:themeFillShade="D9"/>
            <w:vAlign w:val="center"/>
            <w:hideMark/>
          </w:tcPr>
          <w:p w14:paraId="0EA94C58" w14:textId="77777777" w:rsidR="00F04153" w:rsidRPr="00945A47" w:rsidRDefault="00F04153" w:rsidP="00F04153">
            <w:pPr>
              <w:jc w:val="center"/>
              <w:rPr>
                <w:rFonts w:ascii="Arial" w:eastAsia="Times New Roman" w:hAnsi="Arial" w:cs="Arial"/>
                <w:sz w:val="20"/>
                <w:szCs w:val="20"/>
                <w:lang w:eastAsia="es-ES_tradnl"/>
              </w:rPr>
            </w:pPr>
            <w:bookmarkStart w:id="9" w:name="_Hlk233267635"/>
            <w:r w:rsidRPr="00945A47">
              <w:rPr>
                <w:rFonts w:ascii="Arial" w:eastAsia="Times New Roman" w:hAnsi="Arial" w:cs="Arial"/>
                <w:sz w:val="20"/>
                <w:szCs w:val="20"/>
                <w:lang w:eastAsia="es-ES_tradnl"/>
              </w:rPr>
              <w:t>6</w:t>
            </w:r>
          </w:p>
        </w:tc>
        <w:tc>
          <w:tcPr>
            <w:tcW w:w="4880" w:type="dxa"/>
            <w:gridSpan w:val="9"/>
            <w:vMerge w:val="restart"/>
            <w:shd w:val="clear" w:color="auto" w:fill="auto"/>
            <w:vAlign w:val="center"/>
            <w:hideMark/>
          </w:tcPr>
          <w:p w14:paraId="6D331154" w14:textId="77777777" w:rsidR="000A6452" w:rsidRDefault="000A6452" w:rsidP="000A6452">
            <w:pPr>
              <w:jc w:val="both"/>
              <w:rPr>
                <w:rFonts w:ascii="Arial" w:eastAsia="Times New Roman" w:hAnsi="Arial" w:cs="Arial"/>
                <w:sz w:val="20"/>
                <w:szCs w:val="20"/>
                <w:lang w:eastAsia="es-ES_tradnl"/>
              </w:rPr>
            </w:pPr>
            <w:r w:rsidRPr="0005352E">
              <w:rPr>
                <w:rFonts w:ascii="Arial" w:eastAsia="Times New Roman" w:hAnsi="Arial" w:cs="Arial"/>
                <w:sz w:val="20"/>
                <w:szCs w:val="20"/>
                <w:lang w:eastAsia="es-ES_tradnl"/>
              </w:rPr>
              <w:t>Realizar el seguimiento a la ejecución financiera del proyecto a nivel de actividades y rubros presupuestales.</w:t>
            </w:r>
          </w:p>
          <w:p w14:paraId="0FE28E49" w14:textId="3D872B91" w:rsidR="00F04153" w:rsidRPr="00945A47" w:rsidRDefault="00F04153" w:rsidP="00F04153">
            <w:pPr>
              <w:jc w:val="both"/>
              <w:rPr>
                <w:rFonts w:ascii="Arial" w:eastAsia="Times New Roman" w:hAnsi="Arial" w:cs="Arial"/>
                <w:sz w:val="20"/>
                <w:szCs w:val="20"/>
                <w:lang w:eastAsia="es-ES_tradnl"/>
              </w:rPr>
            </w:pPr>
          </w:p>
        </w:tc>
        <w:tc>
          <w:tcPr>
            <w:tcW w:w="4903" w:type="dxa"/>
            <w:gridSpan w:val="8"/>
            <w:vMerge w:val="restart"/>
            <w:shd w:val="clear" w:color="auto" w:fill="auto"/>
            <w:vAlign w:val="center"/>
            <w:hideMark/>
          </w:tcPr>
          <w:p w14:paraId="64DFA909" w14:textId="77777777" w:rsidR="000F4ECC" w:rsidRDefault="000F4ECC" w:rsidP="00F04153">
            <w:pPr>
              <w:jc w:val="both"/>
              <w:rPr>
                <w:rFonts w:ascii="Arial" w:eastAsia="Times New Roman" w:hAnsi="Arial" w:cs="Arial"/>
                <w:sz w:val="20"/>
                <w:szCs w:val="20"/>
                <w:lang w:eastAsia="es-ES_tradnl"/>
              </w:rPr>
            </w:pPr>
          </w:p>
          <w:p w14:paraId="66F03DEF" w14:textId="1ED64E3D" w:rsidR="000F4ECC" w:rsidRDefault="006716BA" w:rsidP="00F04153">
            <w:pPr>
              <w:jc w:val="both"/>
              <w:rPr>
                <w:rFonts w:ascii="Arial" w:eastAsia="Times New Roman" w:hAnsi="Arial" w:cs="Arial"/>
                <w:sz w:val="20"/>
                <w:szCs w:val="20"/>
                <w:lang w:eastAsia="es-ES_tradnl"/>
              </w:rPr>
            </w:pPr>
            <w:bookmarkStart w:id="10" w:name="_Hlk236115212"/>
            <w:r w:rsidRPr="006716BA">
              <w:rPr>
                <w:rFonts w:ascii="Arial" w:eastAsia="Times New Roman" w:hAnsi="Arial" w:cs="Arial"/>
                <w:sz w:val="20"/>
                <w:szCs w:val="20"/>
                <w:lang w:eastAsia="es-ES_tradnl"/>
              </w:rPr>
              <w:t xml:space="preserve">Se verificó la información financiera correspondiente y se elaboraron los Certificados de Balances Financieros RP–DFM de </w:t>
            </w:r>
            <w:r w:rsidR="00474436">
              <w:rPr>
                <w:rFonts w:ascii="Arial" w:eastAsia="Times New Roman" w:hAnsi="Arial" w:cs="Arial"/>
                <w:sz w:val="20"/>
                <w:szCs w:val="20"/>
                <w:lang w:eastAsia="es-ES_tradnl"/>
              </w:rPr>
              <w:t>pequeñas minerías</w:t>
            </w:r>
            <w:r w:rsidRPr="006716BA">
              <w:rPr>
                <w:rFonts w:ascii="Arial" w:eastAsia="Times New Roman" w:hAnsi="Arial" w:cs="Arial"/>
                <w:sz w:val="20"/>
                <w:szCs w:val="20"/>
                <w:lang w:eastAsia="es-ES_tradnl"/>
              </w:rPr>
              <w:t xml:space="preserve"> para la vigencia 2026.</w:t>
            </w:r>
          </w:p>
          <w:bookmarkEnd w:id="10"/>
          <w:p w14:paraId="23D8C325" w14:textId="77777777" w:rsidR="00A31724" w:rsidRDefault="00A31724" w:rsidP="00F04153">
            <w:pPr>
              <w:jc w:val="both"/>
              <w:rPr>
                <w:rFonts w:ascii="Arial" w:eastAsia="Times New Roman" w:hAnsi="Arial" w:cs="Arial"/>
                <w:sz w:val="20"/>
                <w:szCs w:val="20"/>
                <w:lang w:eastAsia="es-ES_tradnl"/>
              </w:rPr>
            </w:pPr>
          </w:p>
          <w:p w14:paraId="19924922" w14:textId="77777777" w:rsidR="000F4ECC" w:rsidRDefault="00970674" w:rsidP="00E9104F">
            <w:pPr>
              <w:jc w:val="both"/>
              <w:rPr>
                <w:rFonts w:ascii="Arial" w:eastAsia="Times New Roman" w:hAnsi="Arial" w:cs="Arial"/>
                <w:sz w:val="20"/>
                <w:szCs w:val="20"/>
                <w:lang w:eastAsia="es-ES_tradnl"/>
              </w:rPr>
            </w:pPr>
            <w:hyperlink r:id="rId17" w:history="1">
              <w:r w:rsidRPr="00970674">
                <w:rPr>
                  <w:rStyle w:val="Hipervnculo"/>
                  <w:rFonts w:ascii="Arial" w:eastAsia="Times New Roman" w:hAnsi="Arial" w:cs="Arial"/>
                  <w:sz w:val="20"/>
                  <w:szCs w:val="20"/>
                  <w:lang w:eastAsia="es-ES_tradnl"/>
                </w:rPr>
                <w:t>Liberacio</w:t>
              </w:r>
              <w:r w:rsidRPr="00970674">
                <w:rPr>
                  <w:rStyle w:val="Hipervnculo"/>
                  <w:rFonts w:ascii="Arial" w:eastAsia="Times New Roman" w:hAnsi="Arial" w:cs="Arial"/>
                  <w:sz w:val="20"/>
                  <w:szCs w:val="20"/>
                  <w:lang w:eastAsia="es-ES_tradnl"/>
                </w:rPr>
                <w:t xml:space="preserve">nes </w:t>
              </w:r>
              <w:proofErr w:type="spellStart"/>
              <w:r w:rsidRPr="00970674">
                <w:rPr>
                  <w:rStyle w:val="Hipervnculo"/>
                  <w:rFonts w:ascii="Arial" w:eastAsia="Times New Roman" w:hAnsi="Arial" w:cs="Arial"/>
                  <w:sz w:val="20"/>
                  <w:szCs w:val="20"/>
                  <w:lang w:eastAsia="es-ES_tradnl"/>
                </w:rPr>
                <w:t>Fomalizacion</w:t>
              </w:r>
              <w:proofErr w:type="spellEnd"/>
            </w:hyperlink>
          </w:p>
          <w:p w14:paraId="01793BFC" w14:textId="4036CFF2" w:rsidR="00E9104F" w:rsidRPr="00945A47" w:rsidRDefault="00E9104F" w:rsidP="00E9104F">
            <w:pPr>
              <w:jc w:val="both"/>
              <w:rPr>
                <w:rFonts w:ascii="Arial" w:eastAsia="Times New Roman" w:hAnsi="Arial" w:cs="Arial"/>
                <w:sz w:val="20"/>
                <w:szCs w:val="20"/>
                <w:lang w:eastAsia="es-ES_tradnl"/>
              </w:rPr>
            </w:pPr>
          </w:p>
        </w:tc>
      </w:tr>
      <w:bookmarkEnd w:id="9"/>
      <w:tr w:rsidR="00F04153" w:rsidRPr="004C232E" w14:paraId="252173B1" w14:textId="77777777" w:rsidTr="7D1789CB">
        <w:trPr>
          <w:trHeight w:val="293"/>
        </w:trPr>
        <w:tc>
          <w:tcPr>
            <w:tcW w:w="669" w:type="dxa"/>
            <w:vMerge/>
            <w:vAlign w:val="center"/>
            <w:hideMark/>
          </w:tcPr>
          <w:p w14:paraId="6B6DEE74" w14:textId="77777777" w:rsidR="00F04153" w:rsidRPr="00945A47" w:rsidRDefault="00F04153" w:rsidP="00F04153">
            <w:pPr>
              <w:jc w:val="center"/>
              <w:rPr>
                <w:rFonts w:ascii="Arial" w:eastAsia="Times New Roman" w:hAnsi="Arial" w:cs="Arial"/>
                <w:sz w:val="20"/>
                <w:szCs w:val="20"/>
                <w:lang w:eastAsia="es-ES_tradnl"/>
              </w:rPr>
            </w:pPr>
          </w:p>
        </w:tc>
        <w:tc>
          <w:tcPr>
            <w:tcW w:w="4880" w:type="dxa"/>
            <w:gridSpan w:val="9"/>
            <w:vMerge/>
            <w:vAlign w:val="center"/>
            <w:hideMark/>
          </w:tcPr>
          <w:p w14:paraId="7361C84E" w14:textId="77777777" w:rsidR="00F04153" w:rsidRPr="00945A47" w:rsidRDefault="00F04153" w:rsidP="00F04153">
            <w:pPr>
              <w:jc w:val="both"/>
              <w:rPr>
                <w:rFonts w:ascii="Arial" w:eastAsia="Times New Roman" w:hAnsi="Arial" w:cs="Arial"/>
                <w:sz w:val="20"/>
                <w:szCs w:val="20"/>
                <w:lang w:eastAsia="es-ES_tradnl"/>
              </w:rPr>
            </w:pPr>
          </w:p>
        </w:tc>
        <w:tc>
          <w:tcPr>
            <w:tcW w:w="4903" w:type="dxa"/>
            <w:gridSpan w:val="8"/>
            <w:vMerge/>
            <w:vAlign w:val="center"/>
            <w:hideMark/>
          </w:tcPr>
          <w:p w14:paraId="094E5565" w14:textId="77777777" w:rsidR="00F04153" w:rsidRPr="00945A47" w:rsidRDefault="00F04153" w:rsidP="00F04153">
            <w:pPr>
              <w:jc w:val="both"/>
              <w:rPr>
                <w:rFonts w:ascii="Arial" w:eastAsia="Times New Roman" w:hAnsi="Arial" w:cs="Arial"/>
                <w:sz w:val="20"/>
                <w:szCs w:val="20"/>
                <w:lang w:eastAsia="es-ES_tradnl"/>
              </w:rPr>
            </w:pPr>
          </w:p>
        </w:tc>
      </w:tr>
      <w:tr w:rsidR="00F04153" w:rsidRPr="004C232E" w14:paraId="543547FB" w14:textId="77777777" w:rsidTr="7D1789CB">
        <w:trPr>
          <w:trHeight w:val="293"/>
        </w:trPr>
        <w:tc>
          <w:tcPr>
            <w:tcW w:w="669" w:type="dxa"/>
            <w:vMerge/>
            <w:vAlign w:val="center"/>
            <w:hideMark/>
          </w:tcPr>
          <w:p w14:paraId="0F6007AC" w14:textId="77777777" w:rsidR="00F04153" w:rsidRPr="00945A47" w:rsidRDefault="00F04153" w:rsidP="00F04153">
            <w:pPr>
              <w:jc w:val="center"/>
              <w:rPr>
                <w:rFonts w:ascii="Arial" w:eastAsia="Times New Roman" w:hAnsi="Arial" w:cs="Arial"/>
                <w:sz w:val="20"/>
                <w:szCs w:val="20"/>
                <w:lang w:eastAsia="es-ES_tradnl"/>
              </w:rPr>
            </w:pPr>
          </w:p>
        </w:tc>
        <w:tc>
          <w:tcPr>
            <w:tcW w:w="4880" w:type="dxa"/>
            <w:gridSpan w:val="9"/>
            <w:vMerge/>
            <w:vAlign w:val="center"/>
            <w:hideMark/>
          </w:tcPr>
          <w:p w14:paraId="72131810" w14:textId="77777777" w:rsidR="00F04153" w:rsidRPr="00945A47" w:rsidRDefault="00F04153" w:rsidP="00F04153">
            <w:pPr>
              <w:jc w:val="both"/>
              <w:rPr>
                <w:rFonts w:ascii="Arial" w:eastAsia="Times New Roman" w:hAnsi="Arial" w:cs="Arial"/>
                <w:sz w:val="20"/>
                <w:szCs w:val="20"/>
                <w:lang w:eastAsia="es-ES_tradnl"/>
              </w:rPr>
            </w:pPr>
          </w:p>
        </w:tc>
        <w:tc>
          <w:tcPr>
            <w:tcW w:w="4903" w:type="dxa"/>
            <w:gridSpan w:val="8"/>
            <w:vMerge/>
            <w:vAlign w:val="center"/>
            <w:hideMark/>
          </w:tcPr>
          <w:p w14:paraId="618F220F" w14:textId="77777777" w:rsidR="00F04153" w:rsidRPr="00945A47" w:rsidRDefault="00F04153" w:rsidP="00F04153">
            <w:pPr>
              <w:jc w:val="both"/>
              <w:rPr>
                <w:rFonts w:ascii="Arial" w:eastAsia="Times New Roman" w:hAnsi="Arial" w:cs="Arial"/>
                <w:sz w:val="20"/>
                <w:szCs w:val="20"/>
                <w:lang w:eastAsia="es-ES_tradnl"/>
              </w:rPr>
            </w:pPr>
          </w:p>
        </w:tc>
      </w:tr>
      <w:tr w:rsidR="000A6452" w:rsidRPr="004C232E" w14:paraId="7B5419BC" w14:textId="77777777" w:rsidTr="7D1789CB">
        <w:trPr>
          <w:trHeight w:val="293"/>
        </w:trPr>
        <w:tc>
          <w:tcPr>
            <w:tcW w:w="669" w:type="dxa"/>
            <w:vMerge w:val="restart"/>
            <w:shd w:val="clear" w:color="auto" w:fill="D9D9D9" w:themeFill="background1" w:themeFillShade="D9"/>
            <w:vAlign w:val="center"/>
            <w:hideMark/>
          </w:tcPr>
          <w:p w14:paraId="1B174685" w14:textId="77777777" w:rsidR="000A6452" w:rsidRPr="00945A47" w:rsidRDefault="000A6452" w:rsidP="000A6452">
            <w:pPr>
              <w:jc w:val="center"/>
              <w:rPr>
                <w:rFonts w:ascii="Arial" w:eastAsia="Times New Roman" w:hAnsi="Arial" w:cs="Arial"/>
                <w:sz w:val="20"/>
                <w:szCs w:val="20"/>
                <w:lang w:eastAsia="es-ES_tradnl"/>
              </w:rPr>
            </w:pPr>
            <w:bookmarkStart w:id="11" w:name="_Hlk233267654"/>
            <w:r w:rsidRPr="00945A47">
              <w:rPr>
                <w:rFonts w:ascii="Arial" w:eastAsia="Times New Roman" w:hAnsi="Arial" w:cs="Arial"/>
                <w:sz w:val="20"/>
                <w:szCs w:val="20"/>
                <w:lang w:eastAsia="es-ES_tradnl"/>
              </w:rPr>
              <w:t>7</w:t>
            </w:r>
          </w:p>
        </w:tc>
        <w:tc>
          <w:tcPr>
            <w:tcW w:w="4880" w:type="dxa"/>
            <w:gridSpan w:val="9"/>
            <w:vMerge w:val="restart"/>
            <w:shd w:val="clear" w:color="auto" w:fill="auto"/>
            <w:vAlign w:val="center"/>
            <w:hideMark/>
          </w:tcPr>
          <w:p w14:paraId="6A56C04B" w14:textId="77777777" w:rsidR="000A6452" w:rsidRDefault="000A6452" w:rsidP="000A6452">
            <w:pPr>
              <w:jc w:val="both"/>
              <w:rPr>
                <w:rFonts w:ascii="Arial" w:eastAsia="Times New Roman" w:hAnsi="Arial" w:cs="Arial"/>
                <w:sz w:val="20"/>
                <w:szCs w:val="20"/>
                <w:lang w:eastAsia="es-ES_tradnl"/>
              </w:rPr>
            </w:pPr>
            <w:r w:rsidRPr="0005352E">
              <w:rPr>
                <w:rFonts w:ascii="Arial" w:eastAsia="Times New Roman" w:hAnsi="Arial" w:cs="Arial"/>
                <w:sz w:val="20"/>
                <w:szCs w:val="20"/>
                <w:lang w:eastAsia="es-ES_tradnl"/>
              </w:rPr>
              <w:t>Participar en reuniones técnicas, de seguimiento y coordinación, aportando insumos, análisis y propuestas que contribuyan al desarrollo y fortalecimiento de la gestión del área</w:t>
            </w:r>
            <w:r>
              <w:rPr>
                <w:rFonts w:ascii="Arial" w:eastAsia="Times New Roman" w:hAnsi="Arial" w:cs="Arial"/>
                <w:sz w:val="20"/>
                <w:szCs w:val="20"/>
                <w:lang w:eastAsia="es-ES_tradnl"/>
              </w:rPr>
              <w:t>.</w:t>
            </w:r>
          </w:p>
          <w:p w14:paraId="66F92A17" w14:textId="470106B4" w:rsidR="000A6452" w:rsidRPr="00945A47" w:rsidRDefault="000A6452" w:rsidP="000A6452">
            <w:pPr>
              <w:jc w:val="both"/>
              <w:rPr>
                <w:rFonts w:ascii="Arial" w:eastAsia="Times New Roman" w:hAnsi="Arial" w:cs="Arial"/>
                <w:sz w:val="20"/>
                <w:szCs w:val="20"/>
                <w:lang w:eastAsia="es-ES_tradnl"/>
              </w:rPr>
            </w:pPr>
          </w:p>
        </w:tc>
        <w:tc>
          <w:tcPr>
            <w:tcW w:w="4903" w:type="dxa"/>
            <w:gridSpan w:val="8"/>
            <w:vMerge w:val="restart"/>
            <w:shd w:val="clear" w:color="auto" w:fill="auto"/>
            <w:vAlign w:val="center"/>
            <w:hideMark/>
          </w:tcPr>
          <w:p w14:paraId="590AC8CE" w14:textId="77777777" w:rsidR="00F9566F" w:rsidRDefault="00F9566F" w:rsidP="00F9566F">
            <w:pPr>
              <w:jc w:val="both"/>
              <w:rPr>
                <w:rFonts w:ascii="Arial" w:eastAsia="Times New Roman" w:hAnsi="Arial" w:cs="Arial"/>
                <w:sz w:val="20"/>
                <w:szCs w:val="20"/>
                <w:lang w:eastAsia="es-ES_tradnl"/>
              </w:rPr>
            </w:pPr>
          </w:p>
          <w:p w14:paraId="6FB3A142" w14:textId="2B78EC37" w:rsidR="00F9566F" w:rsidRDefault="00F9566F" w:rsidP="00F9566F">
            <w:pPr>
              <w:jc w:val="both"/>
              <w:rPr>
                <w:rFonts w:ascii="Arial" w:eastAsia="Times New Roman" w:hAnsi="Arial" w:cs="Arial"/>
                <w:sz w:val="20"/>
                <w:szCs w:val="20"/>
                <w:lang w:eastAsia="es-ES_tradnl"/>
              </w:rPr>
            </w:pPr>
            <w:r w:rsidRPr="00072152">
              <w:rPr>
                <w:rFonts w:ascii="Arial" w:eastAsia="Times New Roman" w:hAnsi="Arial" w:cs="Arial"/>
                <w:sz w:val="20"/>
                <w:szCs w:val="20"/>
                <w:lang w:eastAsia="es-ES_tradnl"/>
              </w:rPr>
              <w:t>Participé en reuniones relacionadas con temas administrativos y presupuestales, así como en la revisión y seguimiento de las acciones orientadas al fortalecimiento y mejoramiento de los procesos institucionales.</w:t>
            </w:r>
          </w:p>
          <w:p w14:paraId="45FE9129" w14:textId="77777777" w:rsidR="005C7DA6" w:rsidRDefault="005C7DA6" w:rsidP="00F9566F">
            <w:pPr>
              <w:jc w:val="both"/>
              <w:rPr>
                <w:rFonts w:ascii="Arial" w:eastAsia="Times New Roman" w:hAnsi="Arial" w:cs="Arial"/>
                <w:sz w:val="20"/>
                <w:szCs w:val="20"/>
                <w:lang w:eastAsia="es-ES_tradnl"/>
              </w:rPr>
            </w:pPr>
          </w:p>
          <w:p w14:paraId="45AD9B4A" w14:textId="45DB81BE" w:rsidR="00F9566F" w:rsidRDefault="00F9566F" w:rsidP="00F9566F">
            <w:pPr>
              <w:pStyle w:val="Prrafodelista"/>
              <w:numPr>
                <w:ilvl w:val="0"/>
                <w:numId w:val="5"/>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Reunión Financiera (Ju</w:t>
            </w:r>
            <w:r w:rsidR="00145879">
              <w:rPr>
                <w:rFonts w:ascii="Arial" w:eastAsia="Times New Roman" w:hAnsi="Arial" w:cs="Arial"/>
                <w:sz w:val="20"/>
                <w:szCs w:val="20"/>
                <w:lang w:eastAsia="es-ES_tradnl"/>
              </w:rPr>
              <w:t>l</w:t>
            </w:r>
            <w:r>
              <w:rPr>
                <w:rFonts w:ascii="Arial" w:eastAsia="Times New Roman" w:hAnsi="Arial" w:cs="Arial"/>
                <w:sz w:val="20"/>
                <w:szCs w:val="20"/>
                <w:lang w:eastAsia="es-ES_tradnl"/>
              </w:rPr>
              <w:t xml:space="preserve">io </w:t>
            </w:r>
            <w:r w:rsidR="00145879">
              <w:rPr>
                <w:rFonts w:ascii="Arial" w:eastAsia="Times New Roman" w:hAnsi="Arial" w:cs="Arial"/>
                <w:sz w:val="20"/>
                <w:szCs w:val="20"/>
                <w:lang w:eastAsia="es-ES_tradnl"/>
              </w:rPr>
              <w:t>2</w:t>
            </w:r>
            <w:r>
              <w:rPr>
                <w:rFonts w:ascii="Arial" w:eastAsia="Times New Roman" w:hAnsi="Arial" w:cs="Arial"/>
                <w:sz w:val="20"/>
                <w:szCs w:val="20"/>
                <w:lang w:eastAsia="es-ES_tradnl"/>
              </w:rPr>
              <w:t xml:space="preserve"> 2026)</w:t>
            </w:r>
          </w:p>
          <w:p w14:paraId="302B498A" w14:textId="4C014EB6" w:rsidR="00F9566F" w:rsidRDefault="00F9566F" w:rsidP="00F9566F">
            <w:pPr>
              <w:pStyle w:val="Prrafodelista"/>
              <w:numPr>
                <w:ilvl w:val="0"/>
                <w:numId w:val="5"/>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Reunión Financiera (</w:t>
            </w:r>
            <w:r w:rsidR="00145879">
              <w:rPr>
                <w:rFonts w:ascii="Arial" w:eastAsia="Times New Roman" w:hAnsi="Arial" w:cs="Arial"/>
                <w:sz w:val="20"/>
                <w:szCs w:val="20"/>
                <w:lang w:eastAsia="es-ES_tradnl"/>
              </w:rPr>
              <w:t>J</w:t>
            </w:r>
            <w:r>
              <w:rPr>
                <w:rFonts w:ascii="Arial" w:eastAsia="Times New Roman" w:hAnsi="Arial" w:cs="Arial"/>
                <w:sz w:val="20"/>
                <w:szCs w:val="20"/>
                <w:lang w:eastAsia="es-ES_tradnl"/>
              </w:rPr>
              <w:t>u</w:t>
            </w:r>
            <w:r w:rsidR="00145879">
              <w:rPr>
                <w:rFonts w:ascii="Arial" w:eastAsia="Times New Roman" w:hAnsi="Arial" w:cs="Arial"/>
                <w:sz w:val="20"/>
                <w:szCs w:val="20"/>
                <w:lang w:eastAsia="es-ES_tradnl"/>
              </w:rPr>
              <w:t>l</w:t>
            </w:r>
            <w:r>
              <w:rPr>
                <w:rFonts w:ascii="Arial" w:eastAsia="Times New Roman" w:hAnsi="Arial" w:cs="Arial"/>
                <w:sz w:val="20"/>
                <w:szCs w:val="20"/>
                <w:lang w:eastAsia="es-ES_tradnl"/>
              </w:rPr>
              <w:t xml:space="preserve">io </w:t>
            </w:r>
            <w:r w:rsidR="00145879">
              <w:rPr>
                <w:rFonts w:ascii="Arial" w:eastAsia="Times New Roman" w:hAnsi="Arial" w:cs="Arial"/>
                <w:sz w:val="20"/>
                <w:szCs w:val="20"/>
                <w:lang w:eastAsia="es-ES_tradnl"/>
              </w:rPr>
              <w:t>7</w:t>
            </w:r>
            <w:r>
              <w:rPr>
                <w:rFonts w:ascii="Arial" w:eastAsia="Times New Roman" w:hAnsi="Arial" w:cs="Arial"/>
                <w:sz w:val="20"/>
                <w:szCs w:val="20"/>
                <w:lang w:eastAsia="es-ES_tradnl"/>
              </w:rPr>
              <w:t xml:space="preserve"> 2026)</w:t>
            </w:r>
          </w:p>
          <w:p w14:paraId="07B0FCF1" w14:textId="4045E713" w:rsidR="00F9566F" w:rsidRDefault="00F9566F" w:rsidP="00F9566F">
            <w:pPr>
              <w:pStyle w:val="Prrafodelista"/>
              <w:numPr>
                <w:ilvl w:val="0"/>
                <w:numId w:val="5"/>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Reunión </w:t>
            </w:r>
            <w:r w:rsidR="00145879">
              <w:rPr>
                <w:rFonts w:ascii="Arial" w:eastAsia="Times New Roman" w:hAnsi="Arial" w:cs="Arial"/>
                <w:sz w:val="20"/>
                <w:szCs w:val="20"/>
                <w:lang w:eastAsia="es-ES_tradnl"/>
              </w:rPr>
              <w:t>Acciones diversificación productiva</w:t>
            </w:r>
            <w:r>
              <w:rPr>
                <w:rFonts w:ascii="Arial" w:eastAsia="Times New Roman" w:hAnsi="Arial" w:cs="Arial"/>
                <w:sz w:val="20"/>
                <w:szCs w:val="20"/>
                <w:lang w:eastAsia="es-ES_tradnl"/>
              </w:rPr>
              <w:t xml:space="preserve"> (Ju</w:t>
            </w:r>
            <w:r w:rsidR="00145879">
              <w:rPr>
                <w:rFonts w:ascii="Arial" w:eastAsia="Times New Roman" w:hAnsi="Arial" w:cs="Arial"/>
                <w:sz w:val="20"/>
                <w:szCs w:val="20"/>
                <w:lang w:eastAsia="es-ES_tradnl"/>
              </w:rPr>
              <w:t>l</w:t>
            </w:r>
            <w:r>
              <w:rPr>
                <w:rFonts w:ascii="Arial" w:eastAsia="Times New Roman" w:hAnsi="Arial" w:cs="Arial"/>
                <w:sz w:val="20"/>
                <w:szCs w:val="20"/>
                <w:lang w:eastAsia="es-ES_tradnl"/>
              </w:rPr>
              <w:t xml:space="preserve">io </w:t>
            </w:r>
            <w:r w:rsidR="00145879">
              <w:rPr>
                <w:rFonts w:ascii="Arial" w:eastAsia="Times New Roman" w:hAnsi="Arial" w:cs="Arial"/>
                <w:sz w:val="20"/>
                <w:szCs w:val="20"/>
                <w:lang w:eastAsia="es-ES_tradnl"/>
              </w:rPr>
              <w:t>10</w:t>
            </w:r>
            <w:r>
              <w:rPr>
                <w:rFonts w:ascii="Arial" w:eastAsia="Times New Roman" w:hAnsi="Arial" w:cs="Arial"/>
                <w:sz w:val="20"/>
                <w:szCs w:val="20"/>
                <w:lang w:eastAsia="es-ES_tradnl"/>
              </w:rPr>
              <w:t xml:space="preserve"> 2026)</w:t>
            </w:r>
          </w:p>
          <w:p w14:paraId="65D2D46F" w14:textId="1582C3B0" w:rsidR="00FB0FBE" w:rsidRDefault="00FB0FBE" w:rsidP="00FB0FBE">
            <w:pPr>
              <w:pStyle w:val="Prrafodelista"/>
              <w:numPr>
                <w:ilvl w:val="0"/>
                <w:numId w:val="5"/>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Reunión Financiera (Ju</w:t>
            </w:r>
            <w:r w:rsidR="00145879">
              <w:rPr>
                <w:rFonts w:ascii="Arial" w:eastAsia="Times New Roman" w:hAnsi="Arial" w:cs="Arial"/>
                <w:sz w:val="20"/>
                <w:szCs w:val="20"/>
                <w:lang w:eastAsia="es-ES_tradnl"/>
              </w:rPr>
              <w:t>l</w:t>
            </w:r>
            <w:r>
              <w:rPr>
                <w:rFonts w:ascii="Arial" w:eastAsia="Times New Roman" w:hAnsi="Arial" w:cs="Arial"/>
                <w:sz w:val="20"/>
                <w:szCs w:val="20"/>
                <w:lang w:eastAsia="es-ES_tradnl"/>
              </w:rPr>
              <w:t xml:space="preserve">io </w:t>
            </w:r>
            <w:r w:rsidR="00145879">
              <w:rPr>
                <w:rFonts w:ascii="Arial" w:eastAsia="Times New Roman" w:hAnsi="Arial" w:cs="Arial"/>
                <w:sz w:val="20"/>
                <w:szCs w:val="20"/>
                <w:lang w:eastAsia="es-ES_tradnl"/>
              </w:rPr>
              <w:t>14</w:t>
            </w:r>
            <w:r>
              <w:rPr>
                <w:rFonts w:ascii="Arial" w:eastAsia="Times New Roman" w:hAnsi="Arial" w:cs="Arial"/>
                <w:sz w:val="20"/>
                <w:szCs w:val="20"/>
                <w:lang w:eastAsia="es-ES_tradnl"/>
              </w:rPr>
              <w:t xml:space="preserve"> 2026)</w:t>
            </w:r>
          </w:p>
          <w:p w14:paraId="0EF618D5" w14:textId="07BC00A1" w:rsidR="00F9566F" w:rsidRDefault="00145879" w:rsidP="008F4F59">
            <w:pPr>
              <w:pStyle w:val="Prrafodelista"/>
              <w:numPr>
                <w:ilvl w:val="0"/>
                <w:numId w:val="5"/>
              </w:numPr>
              <w:jc w:val="both"/>
              <w:rPr>
                <w:rFonts w:ascii="Arial" w:eastAsia="Times New Roman" w:hAnsi="Arial" w:cs="Arial"/>
                <w:sz w:val="20"/>
                <w:szCs w:val="20"/>
                <w:lang w:eastAsia="es-ES_tradnl"/>
              </w:rPr>
            </w:pPr>
            <w:r w:rsidRPr="00E9104F">
              <w:rPr>
                <w:rFonts w:ascii="Arial" w:eastAsia="Times New Roman" w:hAnsi="Arial" w:cs="Arial"/>
                <w:sz w:val="20"/>
                <w:szCs w:val="20"/>
                <w:lang w:eastAsia="es-ES_tradnl"/>
              </w:rPr>
              <w:t>Reunión Financiera (Julio 1</w:t>
            </w:r>
            <w:r w:rsidRPr="00E9104F">
              <w:rPr>
                <w:rFonts w:ascii="Arial" w:eastAsia="Times New Roman" w:hAnsi="Arial" w:cs="Arial"/>
                <w:sz w:val="20"/>
                <w:szCs w:val="20"/>
                <w:lang w:eastAsia="es-ES_tradnl"/>
              </w:rPr>
              <w:t>6</w:t>
            </w:r>
            <w:r w:rsidRPr="00E9104F">
              <w:rPr>
                <w:rFonts w:ascii="Arial" w:eastAsia="Times New Roman" w:hAnsi="Arial" w:cs="Arial"/>
                <w:sz w:val="20"/>
                <w:szCs w:val="20"/>
                <w:lang w:eastAsia="es-ES_tradnl"/>
              </w:rPr>
              <w:t xml:space="preserve"> 2026)</w:t>
            </w:r>
          </w:p>
          <w:p w14:paraId="4C0DAD16" w14:textId="77777777" w:rsidR="00E9104F" w:rsidRPr="00E9104F" w:rsidRDefault="00E9104F" w:rsidP="008F4F59">
            <w:pPr>
              <w:pStyle w:val="Prrafodelista"/>
              <w:numPr>
                <w:ilvl w:val="0"/>
                <w:numId w:val="5"/>
              </w:numPr>
              <w:jc w:val="both"/>
              <w:rPr>
                <w:rFonts w:ascii="Arial" w:eastAsia="Times New Roman" w:hAnsi="Arial" w:cs="Arial"/>
                <w:sz w:val="20"/>
                <w:szCs w:val="20"/>
                <w:lang w:eastAsia="es-ES_tradnl"/>
              </w:rPr>
            </w:pPr>
          </w:p>
          <w:p w14:paraId="7FD0A305" w14:textId="324D4A86" w:rsidR="00651386" w:rsidRPr="006716BA" w:rsidRDefault="00651386" w:rsidP="006716BA">
            <w:pPr>
              <w:jc w:val="both"/>
              <w:rPr>
                <w:rFonts w:ascii="Arial" w:eastAsia="Times New Roman" w:hAnsi="Arial" w:cs="Arial"/>
                <w:sz w:val="20"/>
                <w:szCs w:val="20"/>
                <w:lang w:eastAsia="es-ES_tradnl"/>
              </w:rPr>
            </w:pPr>
          </w:p>
        </w:tc>
      </w:tr>
      <w:bookmarkEnd w:id="11"/>
      <w:tr w:rsidR="000A6452" w:rsidRPr="004C232E" w14:paraId="47C38C95" w14:textId="77777777" w:rsidTr="7D1789CB">
        <w:trPr>
          <w:trHeight w:val="293"/>
        </w:trPr>
        <w:tc>
          <w:tcPr>
            <w:tcW w:w="669" w:type="dxa"/>
            <w:vMerge/>
            <w:vAlign w:val="center"/>
            <w:hideMark/>
          </w:tcPr>
          <w:p w14:paraId="646C2AF2" w14:textId="77777777" w:rsidR="000A6452" w:rsidRPr="00945A47" w:rsidRDefault="000A6452" w:rsidP="000A6452">
            <w:pPr>
              <w:jc w:val="center"/>
              <w:rPr>
                <w:rFonts w:ascii="Arial" w:eastAsia="Times New Roman" w:hAnsi="Arial" w:cs="Arial"/>
                <w:sz w:val="20"/>
                <w:szCs w:val="20"/>
                <w:lang w:eastAsia="es-ES_tradnl"/>
              </w:rPr>
            </w:pPr>
          </w:p>
        </w:tc>
        <w:tc>
          <w:tcPr>
            <w:tcW w:w="4880" w:type="dxa"/>
            <w:gridSpan w:val="9"/>
            <w:vMerge/>
            <w:vAlign w:val="center"/>
            <w:hideMark/>
          </w:tcPr>
          <w:p w14:paraId="24B87B2E" w14:textId="77777777" w:rsidR="000A6452" w:rsidRPr="00945A47" w:rsidRDefault="000A6452" w:rsidP="000A6452">
            <w:pPr>
              <w:jc w:val="both"/>
              <w:rPr>
                <w:rFonts w:ascii="Arial" w:eastAsia="Times New Roman" w:hAnsi="Arial" w:cs="Arial"/>
                <w:sz w:val="20"/>
                <w:szCs w:val="20"/>
                <w:lang w:eastAsia="es-ES_tradnl"/>
              </w:rPr>
            </w:pPr>
          </w:p>
        </w:tc>
        <w:tc>
          <w:tcPr>
            <w:tcW w:w="4903" w:type="dxa"/>
            <w:gridSpan w:val="8"/>
            <w:vMerge/>
            <w:vAlign w:val="center"/>
            <w:hideMark/>
          </w:tcPr>
          <w:p w14:paraId="545A5173" w14:textId="77777777" w:rsidR="000A6452" w:rsidRPr="00945A47" w:rsidRDefault="000A6452" w:rsidP="000A6452">
            <w:pPr>
              <w:jc w:val="both"/>
              <w:rPr>
                <w:rFonts w:ascii="Arial" w:eastAsia="Times New Roman" w:hAnsi="Arial" w:cs="Arial"/>
                <w:sz w:val="20"/>
                <w:szCs w:val="20"/>
                <w:lang w:eastAsia="es-ES_tradnl"/>
              </w:rPr>
            </w:pPr>
          </w:p>
        </w:tc>
      </w:tr>
      <w:tr w:rsidR="000A6452" w:rsidRPr="004C232E" w14:paraId="14B35ED0" w14:textId="77777777" w:rsidTr="7D1789CB">
        <w:trPr>
          <w:trHeight w:val="293"/>
        </w:trPr>
        <w:tc>
          <w:tcPr>
            <w:tcW w:w="669" w:type="dxa"/>
            <w:vMerge/>
            <w:vAlign w:val="center"/>
            <w:hideMark/>
          </w:tcPr>
          <w:p w14:paraId="33F50B51" w14:textId="77777777" w:rsidR="000A6452" w:rsidRPr="00945A47" w:rsidRDefault="000A6452" w:rsidP="000A6452">
            <w:pPr>
              <w:jc w:val="center"/>
              <w:rPr>
                <w:rFonts w:ascii="Arial" w:eastAsia="Times New Roman" w:hAnsi="Arial" w:cs="Arial"/>
                <w:sz w:val="20"/>
                <w:szCs w:val="20"/>
                <w:lang w:eastAsia="es-ES_tradnl"/>
              </w:rPr>
            </w:pPr>
          </w:p>
        </w:tc>
        <w:tc>
          <w:tcPr>
            <w:tcW w:w="4880" w:type="dxa"/>
            <w:gridSpan w:val="9"/>
            <w:vMerge/>
            <w:vAlign w:val="center"/>
            <w:hideMark/>
          </w:tcPr>
          <w:p w14:paraId="5ABFFE70" w14:textId="77777777" w:rsidR="000A6452" w:rsidRPr="00945A47" w:rsidRDefault="000A6452" w:rsidP="000A6452">
            <w:pPr>
              <w:jc w:val="both"/>
              <w:rPr>
                <w:rFonts w:ascii="Arial" w:eastAsia="Times New Roman" w:hAnsi="Arial" w:cs="Arial"/>
                <w:sz w:val="20"/>
                <w:szCs w:val="20"/>
                <w:lang w:eastAsia="es-ES_tradnl"/>
              </w:rPr>
            </w:pPr>
          </w:p>
        </w:tc>
        <w:tc>
          <w:tcPr>
            <w:tcW w:w="4903" w:type="dxa"/>
            <w:gridSpan w:val="8"/>
            <w:vMerge/>
            <w:vAlign w:val="center"/>
            <w:hideMark/>
          </w:tcPr>
          <w:p w14:paraId="1290EAA1" w14:textId="77777777" w:rsidR="000A6452" w:rsidRPr="00945A47" w:rsidRDefault="000A6452" w:rsidP="000A6452">
            <w:pPr>
              <w:jc w:val="both"/>
              <w:rPr>
                <w:rFonts w:ascii="Arial" w:eastAsia="Times New Roman" w:hAnsi="Arial" w:cs="Arial"/>
                <w:sz w:val="20"/>
                <w:szCs w:val="20"/>
                <w:lang w:eastAsia="es-ES_tradnl"/>
              </w:rPr>
            </w:pPr>
          </w:p>
        </w:tc>
      </w:tr>
      <w:tr w:rsidR="000A6452" w:rsidRPr="004C232E" w14:paraId="0BD0BF6E" w14:textId="77777777" w:rsidTr="7D1789CB">
        <w:trPr>
          <w:trHeight w:val="293"/>
        </w:trPr>
        <w:tc>
          <w:tcPr>
            <w:tcW w:w="669" w:type="dxa"/>
            <w:vMerge/>
            <w:vAlign w:val="center"/>
            <w:hideMark/>
          </w:tcPr>
          <w:p w14:paraId="39770BAB" w14:textId="77777777" w:rsidR="000A6452" w:rsidRPr="00945A47" w:rsidRDefault="000A6452" w:rsidP="000A6452">
            <w:pPr>
              <w:jc w:val="center"/>
              <w:rPr>
                <w:rFonts w:ascii="Arial" w:eastAsia="Times New Roman" w:hAnsi="Arial" w:cs="Arial"/>
                <w:sz w:val="20"/>
                <w:szCs w:val="20"/>
                <w:lang w:eastAsia="es-ES_tradnl"/>
              </w:rPr>
            </w:pPr>
          </w:p>
        </w:tc>
        <w:tc>
          <w:tcPr>
            <w:tcW w:w="4880" w:type="dxa"/>
            <w:gridSpan w:val="9"/>
            <w:vMerge/>
            <w:vAlign w:val="center"/>
            <w:hideMark/>
          </w:tcPr>
          <w:p w14:paraId="270763E8" w14:textId="77777777" w:rsidR="000A6452" w:rsidRPr="00945A47" w:rsidRDefault="000A6452" w:rsidP="000A6452">
            <w:pPr>
              <w:jc w:val="both"/>
              <w:rPr>
                <w:rFonts w:ascii="Arial" w:eastAsia="Times New Roman" w:hAnsi="Arial" w:cs="Arial"/>
                <w:sz w:val="20"/>
                <w:szCs w:val="20"/>
                <w:lang w:eastAsia="es-ES_tradnl"/>
              </w:rPr>
            </w:pPr>
          </w:p>
        </w:tc>
        <w:tc>
          <w:tcPr>
            <w:tcW w:w="4903" w:type="dxa"/>
            <w:gridSpan w:val="8"/>
            <w:vMerge/>
            <w:vAlign w:val="center"/>
            <w:hideMark/>
          </w:tcPr>
          <w:p w14:paraId="61908B61" w14:textId="77777777" w:rsidR="000A6452" w:rsidRPr="00945A47" w:rsidRDefault="000A6452" w:rsidP="000A6452">
            <w:pPr>
              <w:jc w:val="both"/>
              <w:rPr>
                <w:rFonts w:ascii="Arial" w:eastAsia="Times New Roman" w:hAnsi="Arial" w:cs="Arial"/>
                <w:sz w:val="20"/>
                <w:szCs w:val="20"/>
                <w:lang w:eastAsia="es-ES_tradnl"/>
              </w:rPr>
            </w:pPr>
          </w:p>
        </w:tc>
      </w:tr>
      <w:tr w:rsidR="000A6452" w:rsidRPr="004C232E" w14:paraId="52C07604" w14:textId="77777777" w:rsidTr="7D1789CB">
        <w:trPr>
          <w:trHeight w:val="293"/>
        </w:trPr>
        <w:tc>
          <w:tcPr>
            <w:tcW w:w="669" w:type="dxa"/>
            <w:vMerge/>
            <w:vAlign w:val="center"/>
            <w:hideMark/>
          </w:tcPr>
          <w:p w14:paraId="624CA2D8" w14:textId="77777777" w:rsidR="000A6452" w:rsidRPr="00945A47" w:rsidRDefault="000A6452" w:rsidP="000A6452">
            <w:pPr>
              <w:jc w:val="center"/>
              <w:rPr>
                <w:rFonts w:ascii="Arial" w:eastAsia="Times New Roman" w:hAnsi="Arial" w:cs="Arial"/>
                <w:sz w:val="20"/>
                <w:szCs w:val="20"/>
                <w:lang w:eastAsia="es-ES_tradnl"/>
              </w:rPr>
            </w:pPr>
          </w:p>
        </w:tc>
        <w:tc>
          <w:tcPr>
            <w:tcW w:w="4880" w:type="dxa"/>
            <w:gridSpan w:val="9"/>
            <w:vMerge/>
            <w:vAlign w:val="center"/>
            <w:hideMark/>
          </w:tcPr>
          <w:p w14:paraId="3110338A" w14:textId="77777777" w:rsidR="000A6452" w:rsidRPr="00945A47" w:rsidRDefault="000A6452" w:rsidP="000A6452">
            <w:pPr>
              <w:jc w:val="both"/>
              <w:rPr>
                <w:rFonts w:ascii="Arial" w:eastAsia="Times New Roman" w:hAnsi="Arial" w:cs="Arial"/>
                <w:sz w:val="20"/>
                <w:szCs w:val="20"/>
                <w:lang w:eastAsia="es-ES_tradnl"/>
              </w:rPr>
            </w:pPr>
          </w:p>
        </w:tc>
        <w:tc>
          <w:tcPr>
            <w:tcW w:w="4903" w:type="dxa"/>
            <w:gridSpan w:val="8"/>
            <w:vMerge/>
            <w:vAlign w:val="center"/>
            <w:hideMark/>
          </w:tcPr>
          <w:p w14:paraId="5596090D" w14:textId="77777777" w:rsidR="000A6452" w:rsidRPr="00945A47" w:rsidRDefault="000A6452" w:rsidP="000A6452">
            <w:pPr>
              <w:jc w:val="both"/>
              <w:rPr>
                <w:rFonts w:ascii="Arial" w:eastAsia="Times New Roman" w:hAnsi="Arial" w:cs="Arial"/>
                <w:sz w:val="20"/>
                <w:szCs w:val="20"/>
                <w:lang w:eastAsia="es-ES_tradnl"/>
              </w:rPr>
            </w:pPr>
          </w:p>
        </w:tc>
      </w:tr>
      <w:tr w:rsidR="000A6452" w:rsidRPr="004C232E" w14:paraId="2C3F6D97" w14:textId="77777777" w:rsidTr="7D1789CB">
        <w:trPr>
          <w:trHeight w:val="293"/>
        </w:trPr>
        <w:tc>
          <w:tcPr>
            <w:tcW w:w="669" w:type="dxa"/>
            <w:vMerge/>
            <w:vAlign w:val="center"/>
            <w:hideMark/>
          </w:tcPr>
          <w:p w14:paraId="45BEE2CE" w14:textId="77777777" w:rsidR="000A6452" w:rsidRPr="00945A47" w:rsidRDefault="000A6452" w:rsidP="000A6452">
            <w:pPr>
              <w:rPr>
                <w:rFonts w:ascii="Arial" w:eastAsia="Times New Roman" w:hAnsi="Arial" w:cs="Arial"/>
                <w:sz w:val="20"/>
                <w:szCs w:val="20"/>
                <w:lang w:eastAsia="es-ES_tradnl"/>
              </w:rPr>
            </w:pPr>
          </w:p>
        </w:tc>
        <w:tc>
          <w:tcPr>
            <w:tcW w:w="4880" w:type="dxa"/>
            <w:gridSpan w:val="9"/>
            <w:vMerge/>
            <w:vAlign w:val="center"/>
            <w:hideMark/>
          </w:tcPr>
          <w:p w14:paraId="470FE329" w14:textId="77777777" w:rsidR="000A6452" w:rsidRPr="00945A47" w:rsidRDefault="000A6452" w:rsidP="000A6452">
            <w:pPr>
              <w:rPr>
                <w:rFonts w:ascii="Arial" w:eastAsia="Times New Roman" w:hAnsi="Arial" w:cs="Arial"/>
                <w:sz w:val="20"/>
                <w:szCs w:val="20"/>
                <w:lang w:eastAsia="es-ES_tradnl"/>
              </w:rPr>
            </w:pPr>
          </w:p>
        </w:tc>
        <w:tc>
          <w:tcPr>
            <w:tcW w:w="4903" w:type="dxa"/>
            <w:gridSpan w:val="8"/>
            <w:vMerge/>
            <w:vAlign w:val="center"/>
            <w:hideMark/>
          </w:tcPr>
          <w:p w14:paraId="478A6C11" w14:textId="77777777" w:rsidR="000A6452" w:rsidRPr="00945A47" w:rsidRDefault="000A6452" w:rsidP="000A6452">
            <w:pPr>
              <w:rPr>
                <w:rFonts w:ascii="Arial" w:eastAsia="Times New Roman" w:hAnsi="Arial" w:cs="Arial"/>
                <w:sz w:val="20"/>
                <w:szCs w:val="20"/>
                <w:lang w:eastAsia="es-ES_tradnl"/>
              </w:rPr>
            </w:pPr>
          </w:p>
        </w:tc>
      </w:tr>
      <w:tr w:rsidR="000A6452" w:rsidRPr="004C232E" w14:paraId="19BAB6C0" w14:textId="77777777" w:rsidTr="7D1789CB">
        <w:trPr>
          <w:trHeight w:val="293"/>
        </w:trPr>
        <w:tc>
          <w:tcPr>
            <w:tcW w:w="669" w:type="dxa"/>
            <w:vMerge/>
            <w:vAlign w:val="center"/>
            <w:hideMark/>
          </w:tcPr>
          <w:p w14:paraId="185BFE1E" w14:textId="77777777" w:rsidR="000A6452" w:rsidRPr="00945A47" w:rsidRDefault="000A6452" w:rsidP="000A6452">
            <w:pPr>
              <w:rPr>
                <w:rFonts w:ascii="Arial" w:eastAsia="Times New Roman" w:hAnsi="Arial" w:cs="Arial"/>
                <w:sz w:val="20"/>
                <w:szCs w:val="20"/>
                <w:lang w:eastAsia="es-ES_tradnl"/>
              </w:rPr>
            </w:pPr>
          </w:p>
        </w:tc>
        <w:tc>
          <w:tcPr>
            <w:tcW w:w="4880" w:type="dxa"/>
            <w:gridSpan w:val="9"/>
            <w:vMerge/>
            <w:vAlign w:val="center"/>
            <w:hideMark/>
          </w:tcPr>
          <w:p w14:paraId="1C308A96" w14:textId="77777777" w:rsidR="000A6452" w:rsidRPr="00945A47" w:rsidRDefault="000A6452" w:rsidP="000A6452">
            <w:pPr>
              <w:rPr>
                <w:rFonts w:ascii="Arial" w:eastAsia="Times New Roman" w:hAnsi="Arial" w:cs="Arial"/>
                <w:sz w:val="20"/>
                <w:szCs w:val="20"/>
                <w:lang w:eastAsia="es-ES_tradnl"/>
              </w:rPr>
            </w:pPr>
          </w:p>
        </w:tc>
        <w:tc>
          <w:tcPr>
            <w:tcW w:w="4903" w:type="dxa"/>
            <w:gridSpan w:val="8"/>
            <w:vMerge/>
            <w:vAlign w:val="center"/>
            <w:hideMark/>
          </w:tcPr>
          <w:p w14:paraId="0D414D20" w14:textId="77777777" w:rsidR="000A6452" w:rsidRPr="00945A47" w:rsidRDefault="000A6452" w:rsidP="000A6452">
            <w:pPr>
              <w:rPr>
                <w:rFonts w:ascii="Arial" w:eastAsia="Times New Roman" w:hAnsi="Arial" w:cs="Arial"/>
                <w:sz w:val="20"/>
                <w:szCs w:val="20"/>
                <w:lang w:eastAsia="es-ES_tradnl"/>
              </w:rPr>
            </w:pPr>
          </w:p>
        </w:tc>
      </w:tr>
      <w:tr w:rsidR="000A6452" w:rsidRPr="00945A47" w14:paraId="78F36824" w14:textId="77777777" w:rsidTr="7D1789CB">
        <w:trPr>
          <w:trHeight w:val="651"/>
        </w:trPr>
        <w:tc>
          <w:tcPr>
            <w:tcW w:w="10452" w:type="dxa"/>
            <w:gridSpan w:val="18"/>
            <w:shd w:val="clear" w:color="auto" w:fill="ACB9CA" w:themeFill="text2" w:themeFillTint="66"/>
            <w:noWrap/>
            <w:vAlign w:val="center"/>
            <w:hideMark/>
          </w:tcPr>
          <w:p w14:paraId="2B01A3BE" w14:textId="77777777" w:rsidR="000A6452" w:rsidRPr="00945A47" w:rsidRDefault="000A6452" w:rsidP="000A645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GENERALES</w:t>
            </w:r>
          </w:p>
        </w:tc>
      </w:tr>
      <w:tr w:rsidR="000A6452" w:rsidRPr="004C232E" w14:paraId="27A599AC" w14:textId="77777777" w:rsidTr="7D1789CB">
        <w:trPr>
          <w:trHeight w:val="605"/>
        </w:trPr>
        <w:tc>
          <w:tcPr>
            <w:tcW w:w="5647" w:type="dxa"/>
            <w:gridSpan w:val="11"/>
            <w:shd w:val="clear" w:color="auto" w:fill="D9D9D9" w:themeFill="background1" w:themeFillShade="D9"/>
            <w:vAlign w:val="center"/>
            <w:hideMark/>
          </w:tcPr>
          <w:p w14:paraId="2CEF2F28" w14:textId="77777777" w:rsidR="000A6452" w:rsidRPr="00945A47" w:rsidRDefault="000A6452" w:rsidP="000A645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4805" w:type="dxa"/>
            <w:gridSpan w:val="7"/>
            <w:shd w:val="clear" w:color="auto" w:fill="D9D9D9" w:themeFill="background1" w:themeFillShade="D9"/>
            <w:noWrap/>
            <w:vAlign w:val="center"/>
            <w:hideMark/>
          </w:tcPr>
          <w:p w14:paraId="6EF0D198" w14:textId="77777777" w:rsidR="000A6452" w:rsidRPr="00945A47" w:rsidRDefault="000A6452" w:rsidP="000A645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p>
        </w:tc>
      </w:tr>
      <w:tr w:rsidR="000A6452" w:rsidRPr="004C232E" w14:paraId="5600588B" w14:textId="77777777" w:rsidTr="7D1789CB">
        <w:trPr>
          <w:trHeight w:val="594"/>
        </w:trPr>
        <w:tc>
          <w:tcPr>
            <w:tcW w:w="669" w:type="dxa"/>
            <w:shd w:val="clear" w:color="auto" w:fill="D9D9D9" w:themeFill="background1" w:themeFillShade="D9"/>
            <w:vAlign w:val="center"/>
            <w:hideMark/>
          </w:tcPr>
          <w:p w14:paraId="1705333A" w14:textId="2A7AF675" w:rsidR="00701AC5" w:rsidRPr="00945A47" w:rsidRDefault="000A6452" w:rsidP="009F6B1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978" w:type="dxa"/>
            <w:gridSpan w:val="10"/>
            <w:shd w:val="clear" w:color="auto" w:fill="auto"/>
            <w:vAlign w:val="center"/>
            <w:hideMark/>
          </w:tcPr>
          <w:p w14:paraId="3D8B0672" w14:textId="1F6C3499" w:rsidR="000A6452" w:rsidRPr="00945A47" w:rsidRDefault="009F6B17" w:rsidP="000A6452">
            <w:pPr>
              <w:jc w:val="both"/>
              <w:rPr>
                <w:rFonts w:ascii="Arial" w:eastAsia="Times New Roman" w:hAnsi="Arial" w:cs="Arial"/>
                <w:color w:val="000000"/>
                <w:sz w:val="20"/>
                <w:szCs w:val="20"/>
                <w:lang w:eastAsia="es-ES_tradnl"/>
              </w:rPr>
            </w:pPr>
            <w:r w:rsidRPr="00FA168A">
              <w:rPr>
                <w:rFonts w:ascii="Arial" w:eastAsia="Times New Roman" w:hAnsi="Arial" w:cs="Arial"/>
                <w:color w:val="000000"/>
                <w:sz w:val="20"/>
                <w:szCs w:val="20"/>
                <w:lang w:eastAsia="es-ES_tradnl"/>
              </w:rPr>
              <w:t>Presentar dentro del plazo establecido cada uno de los informes de gestión y actividades contra los que se realizará cada uno de los pagos.</w:t>
            </w:r>
          </w:p>
        </w:tc>
        <w:tc>
          <w:tcPr>
            <w:tcW w:w="4805" w:type="dxa"/>
            <w:gridSpan w:val="7"/>
            <w:shd w:val="clear" w:color="auto" w:fill="auto"/>
            <w:vAlign w:val="center"/>
            <w:hideMark/>
          </w:tcPr>
          <w:p w14:paraId="19831D1B" w14:textId="6D759112" w:rsidR="000A6452" w:rsidRPr="00945A47" w:rsidRDefault="009F6B17" w:rsidP="000A6452">
            <w:pPr>
              <w:jc w:val="both"/>
              <w:rPr>
                <w:rFonts w:ascii="Arial" w:eastAsia="Times New Roman" w:hAnsi="Arial" w:cs="Arial"/>
                <w:b/>
                <w:bCs/>
                <w:color w:val="FF0000"/>
                <w:sz w:val="20"/>
                <w:szCs w:val="20"/>
                <w:lang w:eastAsia="es-ES_tradnl"/>
              </w:rPr>
            </w:pPr>
            <w:r w:rsidRPr="00C17CA0">
              <w:rPr>
                <w:rFonts w:ascii="Arial" w:eastAsia="Times New Roman" w:hAnsi="Arial" w:cs="Arial"/>
                <w:color w:val="000000"/>
                <w:sz w:val="20"/>
                <w:szCs w:val="20"/>
                <w:lang w:eastAsia="es-ES_tradnl"/>
              </w:rPr>
              <w:t>Se presenta de manera oportuna informe de actividades con los previos soportes para revisión, validación y aprobación del supervisor inmediato.</w:t>
            </w:r>
          </w:p>
        </w:tc>
      </w:tr>
      <w:tr w:rsidR="000A6452" w:rsidRPr="004C232E" w14:paraId="179B405F" w14:textId="77777777" w:rsidTr="7D1789CB">
        <w:trPr>
          <w:trHeight w:val="594"/>
        </w:trPr>
        <w:tc>
          <w:tcPr>
            <w:tcW w:w="669" w:type="dxa"/>
            <w:shd w:val="clear" w:color="auto" w:fill="D9D9D9" w:themeFill="background1" w:themeFillShade="D9"/>
            <w:vAlign w:val="center"/>
            <w:hideMark/>
          </w:tcPr>
          <w:p w14:paraId="6651AE20" w14:textId="77777777" w:rsidR="000A6452" w:rsidRPr="00945A47" w:rsidRDefault="000A6452" w:rsidP="000A6452">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4978" w:type="dxa"/>
            <w:gridSpan w:val="10"/>
            <w:shd w:val="clear" w:color="auto" w:fill="auto"/>
            <w:vAlign w:val="center"/>
            <w:hideMark/>
          </w:tcPr>
          <w:p w14:paraId="6691F576" w14:textId="2F756C22" w:rsidR="000A6452" w:rsidRPr="00945A47" w:rsidRDefault="009F6B17" w:rsidP="000A6452">
            <w:pPr>
              <w:jc w:val="both"/>
              <w:rPr>
                <w:rFonts w:ascii="Arial" w:eastAsia="Times New Roman" w:hAnsi="Arial" w:cs="Arial"/>
                <w:sz w:val="20"/>
                <w:szCs w:val="20"/>
                <w:lang w:eastAsia="es-ES_tradnl"/>
              </w:rPr>
            </w:pPr>
            <w:r w:rsidRPr="00FA168A">
              <w:rPr>
                <w:rFonts w:ascii="Arial" w:eastAsia="Times New Roman" w:hAnsi="Arial" w:cs="Arial"/>
                <w:sz w:val="20"/>
                <w:szCs w:val="20"/>
                <w:lang w:eastAsia="es-ES_tradnl"/>
              </w:rPr>
              <w:t>Cumplir con las directrices del Sistema de Gestión de Calidad del Ministerio de Minas y Energía.</w:t>
            </w:r>
          </w:p>
        </w:tc>
        <w:tc>
          <w:tcPr>
            <w:tcW w:w="4805" w:type="dxa"/>
            <w:gridSpan w:val="7"/>
            <w:shd w:val="clear" w:color="auto" w:fill="auto"/>
            <w:vAlign w:val="center"/>
            <w:hideMark/>
          </w:tcPr>
          <w:p w14:paraId="0882A908" w14:textId="45A14F4D" w:rsidR="000A6452" w:rsidRPr="00945A47" w:rsidRDefault="009F6B17" w:rsidP="000A6452">
            <w:pPr>
              <w:jc w:val="both"/>
              <w:rPr>
                <w:rFonts w:ascii="Arial" w:eastAsia="Times New Roman" w:hAnsi="Arial" w:cs="Arial"/>
                <w:sz w:val="20"/>
                <w:szCs w:val="20"/>
                <w:lang w:eastAsia="es-ES_tradnl"/>
              </w:rPr>
            </w:pPr>
            <w:r w:rsidRPr="00C17CA0">
              <w:rPr>
                <w:rFonts w:ascii="Arial" w:eastAsia="Times New Roman" w:hAnsi="Arial" w:cs="Arial"/>
                <w:color w:val="000000"/>
                <w:sz w:val="20"/>
                <w:szCs w:val="20"/>
                <w:lang w:eastAsia="es-ES_tradnl"/>
              </w:rPr>
              <w:t>Se da cumplimento a las directrices del sistema de gestión de calidad.</w:t>
            </w:r>
          </w:p>
        </w:tc>
      </w:tr>
      <w:tr w:rsidR="009F6B17" w:rsidRPr="004C232E" w14:paraId="6F45A0B7" w14:textId="77777777" w:rsidTr="7D1789CB">
        <w:trPr>
          <w:trHeight w:val="594"/>
        </w:trPr>
        <w:tc>
          <w:tcPr>
            <w:tcW w:w="669" w:type="dxa"/>
            <w:shd w:val="clear" w:color="auto" w:fill="D9D9D9" w:themeFill="background1" w:themeFillShade="D9"/>
            <w:vAlign w:val="center"/>
          </w:tcPr>
          <w:p w14:paraId="1C81F9CC" w14:textId="78F6A85C" w:rsidR="009F6B17" w:rsidRPr="00945A47" w:rsidRDefault="009F6B17" w:rsidP="009F6B17">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3</w:t>
            </w:r>
          </w:p>
        </w:tc>
        <w:tc>
          <w:tcPr>
            <w:tcW w:w="4978" w:type="dxa"/>
            <w:gridSpan w:val="10"/>
            <w:shd w:val="clear" w:color="auto" w:fill="auto"/>
            <w:vAlign w:val="center"/>
          </w:tcPr>
          <w:p w14:paraId="4158C6E0" w14:textId="082A68B6" w:rsidR="009F6B17" w:rsidRPr="00945A47" w:rsidRDefault="009F6B17" w:rsidP="009F6B17">
            <w:pPr>
              <w:jc w:val="both"/>
              <w:rPr>
                <w:rFonts w:ascii="Arial" w:eastAsia="Times New Roman" w:hAnsi="Arial" w:cs="Arial"/>
                <w:sz w:val="20"/>
                <w:szCs w:val="20"/>
                <w:lang w:eastAsia="es-ES_tradnl"/>
              </w:rPr>
            </w:pPr>
            <w:r w:rsidRPr="00FA168A">
              <w:rPr>
                <w:rFonts w:ascii="Arial" w:eastAsia="Times New Roman" w:hAnsi="Arial" w:cs="Arial"/>
                <w:sz w:val="20"/>
                <w:szCs w:val="20"/>
                <w:lang w:eastAsia="es-ES_tradnl"/>
              </w:rPr>
              <w:t>Asistir y participar en las reuniones de trabajo que sean programadas por el supervisor del contrato y que se le requiera en cumplimiento del objeto contractual.</w:t>
            </w:r>
          </w:p>
        </w:tc>
        <w:tc>
          <w:tcPr>
            <w:tcW w:w="4805" w:type="dxa"/>
            <w:gridSpan w:val="7"/>
            <w:shd w:val="clear" w:color="auto" w:fill="auto"/>
            <w:vAlign w:val="center"/>
          </w:tcPr>
          <w:p w14:paraId="05D248F5" w14:textId="4F1CC66D" w:rsidR="009F6B17" w:rsidRPr="00945A47" w:rsidRDefault="009F6B17" w:rsidP="009F6B17">
            <w:pPr>
              <w:jc w:val="both"/>
              <w:rPr>
                <w:rFonts w:ascii="Arial" w:eastAsia="Times New Roman" w:hAnsi="Arial" w:cs="Arial"/>
                <w:sz w:val="20"/>
                <w:szCs w:val="20"/>
                <w:lang w:eastAsia="es-ES_tradnl"/>
              </w:rPr>
            </w:pPr>
            <w:r w:rsidRPr="00C17CA0">
              <w:rPr>
                <w:rFonts w:ascii="Arial" w:eastAsia="Times New Roman" w:hAnsi="Arial" w:cs="Arial"/>
                <w:color w:val="000000"/>
                <w:sz w:val="20"/>
                <w:szCs w:val="20"/>
                <w:lang w:eastAsia="es-ES_tradnl"/>
              </w:rPr>
              <w:t>He participado de manera activa en todas las reuniones programadas por el área y la supervisión</w:t>
            </w:r>
            <w:r>
              <w:rPr>
                <w:rFonts w:ascii="Arial" w:eastAsia="Times New Roman" w:hAnsi="Arial" w:cs="Arial"/>
                <w:color w:val="000000"/>
                <w:sz w:val="20"/>
                <w:szCs w:val="20"/>
                <w:lang w:eastAsia="es-ES_tradnl"/>
              </w:rPr>
              <w:t>.</w:t>
            </w:r>
          </w:p>
        </w:tc>
      </w:tr>
      <w:tr w:rsidR="009F6B17" w:rsidRPr="004C232E" w14:paraId="76503A39" w14:textId="77777777" w:rsidTr="7D1789CB">
        <w:trPr>
          <w:trHeight w:val="594"/>
        </w:trPr>
        <w:tc>
          <w:tcPr>
            <w:tcW w:w="669" w:type="dxa"/>
            <w:shd w:val="clear" w:color="auto" w:fill="D9D9D9" w:themeFill="background1" w:themeFillShade="D9"/>
            <w:vAlign w:val="center"/>
          </w:tcPr>
          <w:p w14:paraId="5D3371C8" w14:textId="29A5CE54" w:rsidR="009F6B17" w:rsidRPr="00945A47" w:rsidRDefault="009F6B17" w:rsidP="009F6B17">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4</w:t>
            </w:r>
          </w:p>
        </w:tc>
        <w:tc>
          <w:tcPr>
            <w:tcW w:w="4978" w:type="dxa"/>
            <w:gridSpan w:val="10"/>
            <w:shd w:val="clear" w:color="auto" w:fill="auto"/>
            <w:vAlign w:val="center"/>
          </w:tcPr>
          <w:p w14:paraId="19A0F5AD" w14:textId="74885778" w:rsidR="009F6B17" w:rsidRPr="00945A47" w:rsidRDefault="009F6B17" w:rsidP="009F6B17">
            <w:pPr>
              <w:jc w:val="both"/>
              <w:rPr>
                <w:rFonts w:ascii="Arial" w:eastAsia="Times New Roman" w:hAnsi="Arial" w:cs="Arial"/>
                <w:sz w:val="20"/>
                <w:szCs w:val="20"/>
                <w:lang w:eastAsia="es-ES_tradnl"/>
              </w:rPr>
            </w:pPr>
            <w:r w:rsidRPr="00FA168A">
              <w:rPr>
                <w:rFonts w:ascii="Arial" w:eastAsia="Times New Roman" w:hAnsi="Arial" w:cs="Arial"/>
                <w:sz w:val="20"/>
                <w:szCs w:val="20"/>
                <w:lang w:eastAsia="es-ES_tradnl"/>
              </w:rPr>
              <w:t>Mantener la información actualizada y organizada, en los sistemas de información del Ministerio.</w:t>
            </w:r>
          </w:p>
        </w:tc>
        <w:tc>
          <w:tcPr>
            <w:tcW w:w="4805" w:type="dxa"/>
            <w:gridSpan w:val="7"/>
            <w:shd w:val="clear" w:color="auto" w:fill="auto"/>
            <w:vAlign w:val="center"/>
          </w:tcPr>
          <w:p w14:paraId="1ED0E995" w14:textId="77777777" w:rsidR="009F6B17" w:rsidRPr="00616FE7" w:rsidRDefault="009F6B17" w:rsidP="009F6B17">
            <w:pPr>
              <w:pBdr>
                <w:top w:val="nil"/>
                <w:left w:val="nil"/>
                <w:bottom w:val="nil"/>
                <w:right w:val="nil"/>
                <w:between w:val="nil"/>
              </w:pBdr>
              <w:jc w:val="both"/>
              <w:rPr>
                <w:rFonts w:ascii="Arial" w:eastAsia="Times New Roman" w:hAnsi="Arial" w:cs="Arial"/>
                <w:color w:val="000000"/>
                <w:sz w:val="20"/>
                <w:szCs w:val="20"/>
                <w:lang w:eastAsia="es-ES_tradnl"/>
              </w:rPr>
            </w:pPr>
            <w:r w:rsidRPr="00616FE7">
              <w:rPr>
                <w:rFonts w:ascii="Arial" w:eastAsia="Times New Roman" w:hAnsi="Arial" w:cs="Arial"/>
                <w:color w:val="000000"/>
                <w:sz w:val="20"/>
                <w:szCs w:val="20"/>
                <w:lang w:eastAsia="es-ES_tradnl"/>
              </w:rPr>
              <w:t>Se mantienen actualizadas todas las fuentes de información y soportes referentes a las actividades</w:t>
            </w:r>
          </w:p>
          <w:p w14:paraId="4EFDB687" w14:textId="4F9DBB84" w:rsidR="009F6B17" w:rsidRPr="00945A47" w:rsidRDefault="009F6B17" w:rsidP="009F6B17">
            <w:pPr>
              <w:jc w:val="both"/>
              <w:rPr>
                <w:rFonts w:ascii="Arial" w:eastAsia="Times New Roman" w:hAnsi="Arial" w:cs="Arial"/>
                <w:sz w:val="20"/>
                <w:szCs w:val="20"/>
                <w:lang w:eastAsia="es-ES_tradnl"/>
              </w:rPr>
            </w:pPr>
            <w:r w:rsidRPr="00616FE7">
              <w:rPr>
                <w:rFonts w:ascii="Arial" w:eastAsia="Times New Roman" w:hAnsi="Arial" w:cs="Arial"/>
                <w:color w:val="000000"/>
                <w:sz w:val="20"/>
                <w:szCs w:val="20"/>
                <w:lang w:eastAsia="es-ES_tradnl"/>
              </w:rPr>
              <w:t>del contrato correspondiente a los avances por mes.</w:t>
            </w:r>
          </w:p>
        </w:tc>
      </w:tr>
      <w:tr w:rsidR="009F6B17" w:rsidRPr="004C232E" w14:paraId="031C193E" w14:textId="77777777" w:rsidTr="7D1789CB">
        <w:trPr>
          <w:trHeight w:val="594"/>
        </w:trPr>
        <w:tc>
          <w:tcPr>
            <w:tcW w:w="669" w:type="dxa"/>
            <w:shd w:val="clear" w:color="auto" w:fill="D9D9D9" w:themeFill="background1" w:themeFillShade="D9"/>
            <w:vAlign w:val="center"/>
          </w:tcPr>
          <w:p w14:paraId="7ED68D19" w14:textId="58E93E90" w:rsidR="009F6B17" w:rsidRPr="00945A47" w:rsidRDefault="009F6B17" w:rsidP="009F6B17">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lastRenderedPageBreak/>
              <w:t>5</w:t>
            </w:r>
          </w:p>
        </w:tc>
        <w:tc>
          <w:tcPr>
            <w:tcW w:w="4978" w:type="dxa"/>
            <w:gridSpan w:val="10"/>
            <w:shd w:val="clear" w:color="auto" w:fill="auto"/>
            <w:vAlign w:val="center"/>
          </w:tcPr>
          <w:p w14:paraId="07EFE39C" w14:textId="7E9DCA9E" w:rsidR="009F6B17" w:rsidRPr="00945A47" w:rsidRDefault="009F6B17" w:rsidP="009F6B17">
            <w:pPr>
              <w:jc w:val="both"/>
              <w:rPr>
                <w:rFonts w:ascii="Arial" w:eastAsia="Times New Roman" w:hAnsi="Arial" w:cs="Arial"/>
                <w:sz w:val="20"/>
                <w:szCs w:val="20"/>
                <w:lang w:eastAsia="es-ES_tradnl"/>
              </w:rPr>
            </w:pPr>
            <w:r w:rsidRPr="00FA168A">
              <w:rPr>
                <w:rFonts w:ascii="Arial" w:eastAsia="Times New Roman" w:hAnsi="Arial" w:cs="Arial"/>
                <w:sz w:val="20"/>
                <w:szCs w:val="20"/>
                <w:lang w:eastAsia="es-ES_tradnl"/>
              </w:rPr>
              <w:t>Gestionar oportunamente los trámites, documentos o 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asignaciones realizadas dejando traza de sus actuaciones.</w:t>
            </w:r>
          </w:p>
        </w:tc>
        <w:tc>
          <w:tcPr>
            <w:tcW w:w="4805" w:type="dxa"/>
            <w:gridSpan w:val="7"/>
            <w:shd w:val="clear" w:color="auto" w:fill="auto"/>
            <w:vAlign w:val="center"/>
          </w:tcPr>
          <w:p w14:paraId="18FB7DF7" w14:textId="7AA9998D" w:rsidR="009F6B17" w:rsidRPr="00945A47" w:rsidRDefault="009F6B17" w:rsidP="009F6B17">
            <w:pPr>
              <w:jc w:val="both"/>
              <w:rPr>
                <w:rFonts w:ascii="Arial" w:eastAsia="Times New Roman" w:hAnsi="Arial" w:cs="Arial"/>
                <w:sz w:val="20"/>
                <w:szCs w:val="20"/>
                <w:lang w:eastAsia="es-ES_tradnl"/>
              </w:rPr>
            </w:pPr>
            <w:r w:rsidRPr="00616FE7">
              <w:rPr>
                <w:rFonts w:ascii="Arial" w:eastAsia="Times New Roman" w:hAnsi="Arial" w:cs="Arial"/>
                <w:color w:val="000000"/>
                <w:sz w:val="20"/>
                <w:szCs w:val="20"/>
                <w:lang w:eastAsia="es-ES_tradnl"/>
              </w:rPr>
              <w:t>Se dará oportuna respuesta a las diferentes asignaciones generadas por los aplicativos de la entidad cuando sea requerido.</w:t>
            </w:r>
          </w:p>
        </w:tc>
      </w:tr>
      <w:tr w:rsidR="009F6B17" w:rsidRPr="004C232E" w14:paraId="2F6427F3" w14:textId="77777777" w:rsidTr="7D1789CB">
        <w:trPr>
          <w:trHeight w:val="594"/>
        </w:trPr>
        <w:tc>
          <w:tcPr>
            <w:tcW w:w="669" w:type="dxa"/>
            <w:shd w:val="clear" w:color="auto" w:fill="D9D9D9" w:themeFill="background1" w:themeFillShade="D9"/>
            <w:vAlign w:val="center"/>
          </w:tcPr>
          <w:p w14:paraId="68010EF3" w14:textId="0711F02F" w:rsidR="009F6B17" w:rsidRPr="00945A47" w:rsidRDefault="009F6B17" w:rsidP="009F6B17">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6</w:t>
            </w:r>
          </w:p>
        </w:tc>
        <w:tc>
          <w:tcPr>
            <w:tcW w:w="4978" w:type="dxa"/>
            <w:gridSpan w:val="10"/>
            <w:shd w:val="clear" w:color="auto" w:fill="auto"/>
            <w:vAlign w:val="center"/>
          </w:tcPr>
          <w:p w14:paraId="0BA77FA9" w14:textId="285D70FC" w:rsidR="009F6B17" w:rsidRPr="00945A47" w:rsidRDefault="009F6B17" w:rsidP="009F6B17">
            <w:pPr>
              <w:jc w:val="both"/>
              <w:rPr>
                <w:rFonts w:ascii="Arial" w:eastAsia="Times New Roman" w:hAnsi="Arial" w:cs="Arial"/>
                <w:sz w:val="20"/>
                <w:szCs w:val="20"/>
                <w:lang w:eastAsia="es-ES_tradnl"/>
              </w:rPr>
            </w:pPr>
            <w:r w:rsidRPr="00FA168A">
              <w:rPr>
                <w:rFonts w:ascii="Arial" w:eastAsia="Times New Roman" w:hAnsi="Arial" w:cs="Arial"/>
                <w:sz w:val="20"/>
                <w:szCs w:val="20"/>
                <w:lang w:eastAsia="es-ES_tradnl"/>
              </w:rPr>
              <w:t>Abstenerse de divulgar total o parcialmente la información entregada por el Ministerio o a la cual accede en ejercicio de su calidad contractual a cualquier persona natural o jurídica, entidades gubernamentales o compañías privadas. En caso de ser necesario la entrega de Información a cualquier autoridad se debe cumplir con los mecanismos de cuidado, protección y manejo responsable de la información, previa notificación al MINISTERIO, con el fin de que ésta pueda tomar las acciones administrativas y judiciales pertinentes, si a ello hubiere lugar</w:t>
            </w:r>
            <w:r>
              <w:rPr>
                <w:rFonts w:ascii="Arial" w:eastAsia="Times New Roman" w:hAnsi="Arial" w:cs="Arial"/>
                <w:sz w:val="20"/>
                <w:szCs w:val="20"/>
                <w:lang w:eastAsia="es-ES_tradnl"/>
              </w:rPr>
              <w:t>.</w:t>
            </w:r>
            <w:r w:rsidRPr="00FA168A">
              <w:t xml:space="preserve"> </w:t>
            </w:r>
          </w:p>
        </w:tc>
        <w:tc>
          <w:tcPr>
            <w:tcW w:w="4805" w:type="dxa"/>
            <w:gridSpan w:val="7"/>
            <w:shd w:val="clear" w:color="auto" w:fill="auto"/>
            <w:vAlign w:val="center"/>
          </w:tcPr>
          <w:p w14:paraId="33D938C8" w14:textId="5923E458" w:rsidR="009F6B17" w:rsidRPr="00945A47" w:rsidRDefault="009F6B17" w:rsidP="009F6B17">
            <w:pPr>
              <w:jc w:val="both"/>
              <w:rPr>
                <w:rFonts w:ascii="Arial" w:eastAsia="Times New Roman" w:hAnsi="Arial" w:cs="Arial"/>
                <w:sz w:val="20"/>
                <w:szCs w:val="20"/>
                <w:lang w:eastAsia="es-ES_tradnl"/>
              </w:rPr>
            </w:pPr>
            <w:r w:rsidRPr="00616FE7">
              <w:rPr>
                <w:rFonts w:ascii="Arial" w:eastAsia="Times New Roman" w:hAnsi="Arial" w:cs="Arial"/>
                <w:color w:val="000000"/>
                <w:sz w:val="20"/>
                <w:szCs w:val="20"/>
                <w:lang w:eastAsia="es-ES_tradnl"/>
              </w:rPr>
              <w:t>Se cumple a cabalidad la presente actividad.</w:t>
            </w:r>
          </w:p>
        </w:tc>
      </w:tr>
      <w:tr w:rsidR="009F6B17" w:rsidRPr="004C232E" w14:paraId="34377ED6" w14:textId="77777777" w:rsidTr="7D1789CB">
        <w:trPr>
          <w:trHeight w:val="594"/>
        </w:trPr>
        <w:tc>
          <w:tcPr>
            <w:tcW w:w="669" w:type="dxa"/>
            <w:shd w:val="clear" w:color="auto" w:fill="D9D9D9" w:themeFill="background1" w:themeFillShade="D9"/>
            <w:vAlign w:val="center"/>
          </w:tcPr>
          <w:p w14:paraId="305D6035" w14:textId="5637F4B1" w:rsidR="009F6B17" w:rsidRPr="00945A47" w:rsidRDefault="009F6B17" w:rsidP="009F6B17">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7</w:t>
            </w:r>
          </w:p>
        </w:tc>
        <w:tc>
          <w:tcPr>
            <w:tcW w:w="4978" w:type="dxa"/>
            <w:gridSpan w:val="10"/>
            <w:shd w:val="clear" w:color="auto" w:fill="auto"/>
            <w:vAlign w:val="center"/>
          </w:tcPr>
          <w:p w14:paraId="09409D4F" w14:textId="49C3968E" w:rsidR="009F6B17" w:rsidRPr="00945A47" w:rsidRDefault="009F6B17" w:rsidP="009F6B17">
            <w:pPr>
              <w:jc w:val="both"/>
              <w:rPr>
                <w:rFonts w:ascii="Arial" w:eastAsia="Times New Roman" w:hAnsi="Arial" w:cs="Arial"/>
                <w:sz w:val="20"/>
                <w:szCs w:val="20"/>
                <w:lang w:eastAsia="es-ES_tradnl"/>
              </w:rPr>
            </w:pPr>
            <w:r w:rsidRPr="00F3290B">
              <w:rPr>
                <w:rFonts w:ascii="Arial" w:eastAsia="Times New Roman" w:hAnsi="Arial" w:cs="Arial"/>
                <w:sz w:val="20"/>
                <w:szCs w:val="20"/>
                <w:lang w:eastAsia="es-ES_tradnl"/>
              </w:rPr>
              <w:t>Suscribir y entregar al supervisor del contrato el acuerdo de confidencialidad una vez se perfeccione el contrato.</w:t>
            </w:r>
          </w:p>
        </w:tc>
        <w:tc>
          <w:tcPr>
            <w:tcW w:w="4805" w:type="dxa"/>
            <w:gridSpan w:val="7"/>
            <w:shd w:val="clear" w:color="auto" w:fill="auto"/>
            <w:vAlign w:val="center"/>
          </w:tcPr>
          <w:p w14:paraId="6B981A4F" w14:textId="77777777" w:rsidR="009F6B17" w:rsidRPr="00616FE7" w:rsidRDefault="009F6B17" w:rsidP="009F6B17">
            <w:pPr>
              <w:pBdr>
                <w:top w:val="nil"/>
                <w:left w:val="nil"/>
                <w:bottom w:val="nil"/>
                <w:right w:val="nil"/>
                <w:between w:val="nil"/>
              </w:pBdr>
              <w:jc w:val="both"/>
              <w:rPr>
                <w:rFonts w:ascii="Arial" w:eastAsia="Times New Roman" w:hAnsi="Arial" w:cs="Arial"/>
                <w:color w:val="000000"/>
                <w:sz w:val="20"/>
                <w:szCs w:val="20"/>
                <w:lang w:eastAsia="es-ES_tradnl"/>
              </w:rPr>
            </w:pPr>
            <w:r w:rsidRPr="00616FE7">
              <w:rPr>
                <w:rFonts w:ascii="Arial" w:eastAsia="Times New Roman" w:hAnsi="Arial" w:cs="Arial"/>
                <w:color w:val="000000"/>
                <w:sz w:val="20"/>
                <w:szCs w:val="20"/>
                <w:lang w:eastAsia="es-ES_tradnl"/>
              </w:rPr>
              <w:t>Se firma y entrega el acuerdo de confidencialidad y</w:t>
            </w:r>
          </w:p>
          <w:p w14:paraId="0EDFA131" w14:textId="453634BF" w:rsidR="009F6B17" w:rsidRPr="00945A47" w:rsidRDefault="009F6B17" w:rsidP="009F6B17">
            <w:pPr>
              <w:jc w:val="both"/>
              <w:rPr>
                <w:rFonts w:ascii="Arial" w:eastAsia="Times New Roman" w:hAnsi="Arial" w:cs="Arial"/>
                <w:sz w:val="20"/>
                <w:szCs w:val="20"/>
                <w:lang w:eastAsia="es-ES_tradnl"/>
              </w:rPr>
            </w:pPr>
            <w:r w:rsidRPr="00616FE7">
              <w:rPr>
                <w:rFonts w:ascii="Arial" w:eastAsia="Times New Roman" w:hAnsi="Arial" w:cs="Arial"/>
                <w:color w:val="000000"/>
                <w:sz w:val="20"/>
                <w:szCs w:val="20"/>
                <w:lang w:eastAsia="es-ES_tradnl"/>
              </w:rPr>
              <w:t>se dispone en la carpeta compartida para su revisión y supervisión.</w:t>
            </w:r>
          </w:p>
        </w:tc>
      </w:tr>
      <w:tr w:rsidR="009F6B17" w:rsidRPr="004C232E" w14:paraId="2AB5212C" w14:textId="77777777" w:rsidTr="7D1789CB">
        <w:trPr>
          <w:trHeight w:val="594"/>
        </w:trPr>
        <w:tc>
          <w:tcPr>
            <w:tcW w:w="669" w:type="dxa"/>
            <w:shd w:val="clear" w:color="auto" w:fill="D9D9D9" w:themeFill="background1" w:themeFillShade="D9"/>
            <w:vAlign w:val="center"/>
          </w:tcPr>
          <w:p w14:paraId="5009ADC2" w14:textId="3BB31E4A" w:rsidR="009F6B17" w:rsidRPr="00945A47" w:rsidRDefault="009F6B17" w:rsidP="009F6B17">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8</w:t>
            </w:r>
          </w:p>
        </w:tc>
        <w:tc>
          <w:tcPr>
            <w:tcW w:w="4978" w:type="dxa"/>
            <w:gridSpan w:val="10"/>
            <w:shd w:val="clear" w:color="auto" w:fill="auto"/>
            <w:vAlign w:val="center"/>
          </w:tcPr>
          <w:p w14:paraId="1E5BD966" w14:textId="12B21121" w:rsidR="009F6B17" w:rsidRPr="00945A47" w:rsidRDefault="009F6B17" w:rsidP="009F6B17">
            <w:pPr>
              <w:jc w:val="both"/>
              <w:rPr>
                <w:rFonts w:ascii="Arial" w:eastAsia="Times New Roman" w:hAnsi="Arial" w:cs="Arial"/>
                <w:sz w:val="20"/>
                <w:szCs w:val="20"/>
                <w:lang w:eastAsia="es-ES_tradnl"/>
              </w:rPr>
            </w:pPr>
            <w:r w:rsidRPr="00F3290B">
              <w:rPr>
                <w:rFonts w:ascii="Arial" w:eastAsia="Times New Roman" w:hAnsi="Arial" w:cs="Arial"/>
                <w:sz w:val="20"/>
                <w:szCs w:val="20"/>
                <w:lang w:eastAsia="es-ES_tradnl"/>
              </w:rPr>
              <w:t>Acreditar el pago de los aportes al sistema de seguridad social integral de conformidad con la normativa vigente.</w:t>
            </w:r>
          </w:p>
        </w:tc>
        <w:tc>
          <w:tcPr>
            <w:tcW w:w="4805" w:type="dxa"/>
            <w:gridSpan w:val="7"/>
            <w:shd w:val="clear" w:color="auto" w:fill="auto"/>
            <w:vAlign w:val="center"/>
          </w:tcPr>
          <w:p w14:paraId="44AFE370" w14:textId="7D2E117E" w:rsidR="009F6B17" w:rsidRPr="00945A47" w:rsidRDefault="009F6B17" w:rsidP="009F6B17">
            <w:pPr>
              <w:jc w:val="both"/>
              <w:rPr>
                <w:rFonts w:ascii="Arial" w:eastAsia="Times New Roman" w:hAnsi="Arial" w:cs="Arial"/>
                <w:sz w:val="20"/>
                <w:szCs w:val="20"/>
                <w:lang w:eastAsia="es-ES_tradnl"/>
              </w:rPr>
            </w:pPr>
            <w:r w:rsidRPr="00616FE7">
              <w:rPr>
                <w:rFonts w:ascii="Arial" w:eastAsia="Times New Roman" w:hAnsi="Arial" w:cs="Arial"/>
                <w:color w:val="000000"/>
                <w:sz w:val="20"/>
                <w:szCs w:val="20"/>
                <w:lang w:eastAsia="es-ES_tradnl"/>
              </w:rPr>
              <w:t>Se cancela seguridad social mes vencido para cada cuenta a presentar y se comparte evidencia.</w:t>
            </w:r>
          </w:p>
        </w:tc>
      </w:tr>
      <w:tr w:rsidR="009F6B17" w:rsidRPr="004C232E" w14:paraId="1BE95D8E" w14:textId="77777777" w:rsidTr="7D1789CB">
        <w:trPr>
          <w:trHeight w:val="594"/>
        </w:trPr>
        <w:tc>
          <w:tcPr>
            <w:tcW w:w="669" w:type="dxa"/>
            <w:shd w:val="clear" w:color="auto" w:fill="D9D9D9" w:themeFill="background1" w:themeFillShade="D9"/>
            <w:vAlign w:val="center"/>
          </w:tcPr>
          <w:p w14:paraId="01C65487" w14:textId="619DDD9D" w:rsidR="009F6B17" w:rsidRPr="00945A47" w:rsidRDefault="009F6B17" w:rsidP="009F6B17">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9</w:t>
            </w:r>
          </w:p>
        </w:tc>
        <w:tc>
          <w:tcPr>
            <w:tcW w:w="4978" w:type="dxa"/>
            <w:gridSpan w:val="10"/>
            <w:shd w:val="clear" w:color="auto" w:fill="auto"/>
            <w:vAlign w:val="center"/>
          </w:tcPr>
          <w:p w14:paraId="30A573B8" w14:textId="0D7D1FAD" w:rsidR="009F6B17" w:rsidRPr="00945A47" w:rsidRDefault="009F6B17" w:rsidP="009F6B17">
            <w:pPr>
              <w:jc w:val="both"/>
              <w:rPr>
                <w:rFonts w:ascii="Arial" w:eastAsia="Times New Roman" w:hAnsi="Arial" w:cs="Arial"/>
                <w:sz w:val="20"/>
                <w:szCs w:val="20"/>
                <w:lang w:eastAsia="es-ES_tradnl"/>
              </w:rPr>
            </w:pPr>
            <w:r w:rsidRPr="00F3290B">
              <w:rPr>
                <w:rFonts w:ascii="Arial" w:eastAsia="Times New Roman" w:hAnsi="Arial" w:cs="Arial"/>
                <w:sz w:val="20"/>
                <w:szCs w:val="20"/>
                <w:lang w:eastAsia="es-ES_tradnl"/>
              </w:rPr>
              <w:t>En caso de que le sean entregados, para el cumplimiento de sus actividades contractuales equipos y elementos de propiedad del Ministerio de Minas y Energía, responder por la salvaguarda y preservación de los mismos</w:t>
            </w:r>
          </w:p>
        </w:tc>
        <w:tc>
          <w:tcPr>
            <w:tcW w:w="4805" w:type="dxa"/>
            <w:gridSpan w:val="7"/>
            <w:shd w:val="clear" w:color="auto" w:fill="auto"/>
            <w:vAlign w:val="center"/>
          </w:tcPr>
          <w:p w14:paraId="7F54B745" w14:textId="77777777" w:rsidR="009F6B17" w:rsidRPr="00616FE7" w:rsidRDefault="009F6B17" w:rsidP="009F6B17">
            <w:pPr>
              <w:pBdr>
                <w:top w:val="nil"/>
                <w:left w:val="nil"/>
                <w:bottom w:val="nil"/>
                <w:right w:val="nil"/>
                <w:between w:val="nil"/>
              </w:pBdr>
              <w:jc w:val="both"/>
              <w:rPr>
                <w:rFonts w:ascii="Arial" w:eastAsia="Times New Roman" w:hAnsi="Arial" w:cs="Arial"/>
                <w:color w:val="000000"/>
                <w:sz w:val="20"/>
                <w:szCs w:val="20"/>
                <w:lang w:eastAsia="es-ES_tradnl"/>
              </w:rPr>
            </w:pPr>
            <w:r w:rsidRPr="00616FE7">
              <w:rPr>
                <w:rFonts w:ascii="Arial" w:eastAsia="Times New Roman" w:hAnsi="Arial" w:cs="Arial"/>
                <w:color w:val="000000"/>
                <w:sz w:val="20"/>
                <w:szCs w:val="20"/>
                <w:lang w:eastAsia="es-ES_tradnl"/>
              </w:rPr>
              <w:t>A la fecha no he recibido equipos o elementos de propiedad del ministerio para el desarrollo de mis actividades. En caso de que se me suministre algún elemento se cumplirá a cabalidad la presente</w:t>
            </w:r>
          </w:p>
          <w:p w14:paraId="565527EC" w14:textId="7007C647" w:rsidR="009F6B17" w:rsidRPr="00945A47" w:rsidRDefault="009F6B17" w:rsidP="009F6B17">
            <w:pPr>
              <w:jc w:val="both"/>
              <w:rPr>
                <w:rFonts w:ascii="Arial" w:eastAsia="Times New Roman" w:hAnsi="Arial" w:cs="Arial"/>
                <w:sz w:val="20"/>
                <w:szCs w:val="20"/>
                <w:lang w:eastAsia="es-ES_tradnl"/>
              </w:rPr>
            </w:pPr>
            <w:r w:rsidRPr="00616FE7">
              <w:rPr>
                <w:rFonts w:ascii="Arial" w:eastAsia="Times New Roman" w:hAnsi="Arial" w:cs="Arial"/>
                <w:color w:val="000000"/>
                <w:sz w:val="20"/>
                <w:szCs w:val="20"/>
                <w:lang w:eastAsia="es-ES_tradnl"/>
              </w:rPr>
              <w:t>actividad.</w:t>
            </w:r>
          </w:p>
        </w:tc>
      </w:tr>
      <w:tr w:rsidR="009F6B17" w:rsidRPr="004C232E" w14:paraId="784E8FFC" w14:textId="77777777" w:rsidTr="7D1789CB">
        <w:trPr>
          <w:trHeight w:val="594"/>
        </w:trPr>
        <w:tc>
          <w:tcPr>
            <w:tcW w:w="669" w:type="dxa"/>
            <w:shd w:val="clear" w:color="auto" w:fill="D9D9D9" w:themeFill="background1" w:themeFillShade="D9"/>
            <w:vAlign w:val="center"/>
          </w:tcPr>
          <w:p w14:paraId="62B6DBBD" w14:textId="749DC711" w:rsidR="009F6B17" w:rsidRPr="00945A47" w:rsidRDefault="009F6B17" w:rsidP="009F6B17">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10</w:t>
            </w:r>
          </w:p>
        </w:tc>
        <w:tc>
          <w:tcPr>
            <w:tcW w:w="4978" w:type="dxa"/>
            <w:gridSpan w:val="10"/>
            <w:shd w:val="clear" w:color="auto" w:fill="auto"/>
            <w:vAlign w:val="center"/>
          </w:tcPr>
          <w:p w14:paraId="1C18C29F" w14:textId="0C106858" w:rsidR="009F6B17" w:rsidRPr="00945A47" w:rsidRDefault="009F6B17" w:rsidP="009F6B17">
            <w:pPr>
              <w:jc w:val="both"/>
              <w:rPr>
                <w:rFonts w:ascii="Arial" w:eastAsia="Times New Roman" w:hAnsi="Arial" w:cs="Arial"/>
                <w:sz w:val="20"/>
                <w:szCs w:val="20"/>
                <w:lang w:eastAsia="es-ES_tradnl"/>
              </w:rPr>
            </w:pPr>
            <w:r w:rsidRPr="00F3290B">
              <w:rPr>
                <w:rFonts w:ascii="Arial" w:eastAsia="Times New Roman" w:hAnsi="Arial" w:cs="Arial"/>
                <w:sz w:val="20"/>
                <w:szCs w:val="20"/>
                <w:lang w:eastAsia="es-ES_tradnl"/>
              </w:rPr>
              <w:t>Informar a la entidad la administradora de riesgos laborales, a la cual se encuentra afiliado para que ésta realice la correspondiente novedad en la afiliación del nuevo contrato (inciso 2 del artículo 9 del Decreto 723 de 2013).</w:t>
            </w:r>
          </w:p>
        </w:tc>
        <w:tc>
          <w:tcPr>
            <w:tcW w:w="4805" w:type="dxa"/>
            <w:gridSpan w:val="7"/>
            <w:shd w:val="clear" w:color="auto" w:fill="auto"/>
            <w:vAlign w:val="center"/>
          </w:tcPr>
          <w:p w14:paraId="7CEF02E2" w14:textId="24E273FB" w:rsidR="009F6B17" w:rsidRPr="00945A47" w:rsidRDefault="009F6B17" w:rsidP="009F6B17">
            <w:pPr>
              <w:jc w:val="both"/>
              <w:rPr>
                <w:rFonts w:ascii="Arial" w:eastAsia="Times New Roman" w:hAnsi="Arial" w:cs="Arial"/>
                <w:sz w:val="20"/>
                <w:szCs w:val="20"/>
                <w:lang w:eastAsia="es-ES_tradnl"/>
              </w:rPr>
            </w:pPr>
            <w:r w:rsidRPr="00C84EBC">
              <w:rPr>
                <w:rFonts w:ascii="Arial" w:eastAsia="Times New Roman" w:hAnsi="Arial" w:cs="Arial"/>
                <w:color w:val="000000"/>
                <w:sz w:val="20"/>
                <w:szCs w:val="20"/>
                <w:lang w:eastAsia="es-ES_tradnl"/>
              </w:rPr>
              <w:t>Se reportó a MI PLANILLA la novedad de registro en POSITIVA de manera oportuna.</w:t>
            </w:r>
          </w:p>
        </w:tc>
      </w:tr>
      <w:tr w:rsidR="009F6B17" w:rsidRPr="004C232E" w14:paraId="60559C76" w14:textId="77777777" w:rsidTr="7D1789CB">
        <w:trPr>
          <w:trHeight w:val="594"/>
        </w:trPr>
        <w:tc>
          <w:tcPr>
            <w:tcW w:w="669" w:type="dxa"/>
            <w:shd w:val="clear" w:color="auto" w:fill="D9D9D9" w:themeFill="background1" w:themeFillShade="D9"/>
            <w:vAlign w:val="center"/>
            <w:hideMark/>
          </w:tcPr>
          <w:p w14:paraId="3A013349" w14:textId="17D18CD7" w:rsidR="009F6B17" w:rsidRPr="00945A47" w:rsidRDefault="009F6B17" w:rsidP="009F6B17">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11</w:t>
            </w:r>
          </w:p>
        </w:tc>
        <w:tc>
          <w:tcPr>
            <w:tcW w:w="4978" w:type="dxa"/>
            <w:gridSpan w:val="10"/>
            <w:shd w:val="clear" w:color="auto" w:fill="auto"/>
            <w:vAlign w:val="center"/>
            <w:hideMark/>
          </w:tcPr>
          <w:p w14:paraId="5B1948E4" w14:textId="0F252F41" w:rsidR="009F6B17" w:rsidRPr="00945A47" w:rsidRDefault="009F6B17" w:rsidP="009F6B17">
            <w:pPr>
              <w:jc w:val="both"/>
              <w:rPr>
                <w:rFonts w:ascii="Arial" w:eastAsia="Times New Roman" w:hAnsi="Arial" w:cs="Arial"/>
                <w:sz w:val="20"/>
                <w:szCs w:val="20"/>
                <w:lang w:eastAsia="es-ES_tradnl"/>
              </w:rPr>
            </w:pPr>
            <w:r w:rsidRPr="00F3290B">
              <w:rPr>
                <w:rFonts w:ascii="Arial" w:eastAsia="Times New Roman" w:hAnsi="Arial" w:cs="Arial"/>
                <w:sz w:val="20"/>
                <w:szCs w:val="20"/>
                <w:lang w:eastAsia="es-ES_tradnl"/>
              </w:rPr>
              <w:t>Acatar las instrucciones que durante el desarrollo del contrato le imparta el Ministerio, a través del supervisor del contrato.</w:t>
            </w:r>
          </w:p>
        </w:tc>
        <w:tc>
          <w:tcPr>
            <w:tcW w:w="4805" w:type="dxa"/>
            <w:gridSpan w:val="7"/>
            <w:shd w:val="clear" w:color="auto" w:fill="auto"/>
            <w:vAlign w:val="center"/>
            <w:hideMark/>
          </w:tcPr>
          <w:p w14:paraId="740E36B4" w14:textId="57661BB6" w:rsidR="009F6B17" w:rsidRPr="00945A47" w:rsidRDefault="009F6B17" w:rsidP="009F6B17">
            <w:pPr>
              <w:jc w:val="both"/>
              <w:rPr>
                <w:rFonts w:ascii="Arial" w:eastAsia="Times New Roman" w:hAnsi="Arial" w:cs="Arial"/>
                <w:sz w:val="20"/>
                <w:szCs w:val="20"/>
                <w:lang w:eastAsia="es-ES_tradnl"/>
              </w:rPr>
            </w:pPr>
            <w:r w:rsidRPr="00C84EBC">
              <w:rPr>
                <w:rFonts w:ascii="Arial" w:eastAsia="Times New Roman" w:hAnsi="Arial" w:cs="Arial"/>
                <w:color w:val="000000"/>
                <w:sz w:val="20"/>
                <w:szCs w:val="20"/>
                <w:lang w:eastAsia="es-ES_tradnl"/>
              </w:rPr>
              <w:t>Se atienden todas las instrucciones de la supervisión inmediata de forma correcta.</w:t>
            </w:r>
          </w:p>
        </w:tc>
      </w:tr>
      <w:tr w:rsidR="009F6B17" w:rsidRPr="004C232E" w14:paraId="799D6315" w14:textId="77777777" w:rsidTr="7D1789CB">
        <w:trPr>
          <w:trHeight w:val="594"/>
        </w:trPr>
        <w:tc>
          <w:tcPr>
            <w:tcW w:w="669" w:type="dxa"/>
            <w:shd w:val="clear" w:color="auto" w:fill="D9D9D9" w:themeFill="background1" w:themeFillShade="D9"/>
            <w:vAlign w:val="center"/>
          </w:tcPr>
          <w:p w14:paraId="3510AEC9" w14:textId="35F700CA" w:rsidR="009F6B17" w:rsidRPr="00945A47" w:rsidRDefault="009F6B17" w:rsidP="009F6B17">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12</w:t>
            </w:r>
          </w:p>
        </w:tc>
        <w:tc>
          <w:tcPr>
            <w:tcW w:w="4978" w:type="dxa"/>
            <w:gridSpan w:val="10"/>
            <w:shd w:val="clear" w:color="auto" w:fill="auto"/>
            <w:vAlign w:val="center"/>
          </w:tcPr>
          <w:p w14:paraId="5C0E1D66" w14:textId="4F36234E" w:rsidR="009F6B17" w:rsidRPr="00945A47" w:rsidRDefault="009F6B17" w:rsidP="009F6B17">
            <w:pPr>
              <w:jc w:val="both"/>
              <w:rPr>
                <w:rFonts w:ascii="Arial" w:eastAsia="Times New Roman" w:hAnsi="Arial" w:cs="Arial"/>
                <w:sz w:val="20"/>
                <w:szCs w:val="20"/>
                <w:lang w:eastAsia="es-ES_tradnl"/>
              </w:rPr>
            </w:pPr>
            <w:r w:rsidRPr="00F3290B">
              <w:rPr>
                <w:rFonts w:ascii="Arial" w:eastAsia="Times New Roman" w:hAnsi="Arial" w:cs="Arial"/>
                <w:sz w:val="20"/>
                <w:szCs w:val="20"/>
                <w:lang w:eastAsia="es-ES_tradnl"/>
              </w:rPr>
              <w:t>Desplazarse al lugar en que se requiera la prestación del servicio (siempre que sea diferente al lugar de ejecución del contrato), en cumplimiento del objeto contractual, en caso de que aplique.</w:t>
            </w:r>
          </w:p>
        </w:tc>
        <w:tc>
          <w:tcPr>
            <w:tcW w:w="4805" w:type="dxa"/>
            <w:gridSpan w:val="7"/>
            <w:shd w:val="clear" w:color="auto" w:fill="auto"/>
            <w:vAlign w:val="center"/>
          </w:tcPr>
          <w:p w14:paraId="248ABDBB" w14:textId="5D4FCF57" w:rsidR="009F6B17" w:rsidRPr="00945A47" w:rsidRDefault="009F6B17" w:rsidP="009F6B17">
            <w:pPr>
              <w:jc w:val="both"/>
              <w:rPr>
                <w:rFonts w:ascii="Arial" w:eastAsia="Times New Roman" w:hAnsi="Arial" w:cs="Arial"/>
                <w:sz w:val="20"/>
                <w:szCs w:val="20"/>
                <w:lang w:eastAsia="es-ES_tradnl"/>
              </w:rPr>
            </w:pPr>
            <w:r w:rsidRPr="00C84EBC">
              <w:rPr>
                <w:rFonts w:ascii="Arial" w:eastAsia="Times New Roman" w:hAnsi="Arial" w:cs="Arial"/>
                <w:color w:val="000000"/>
                <w:sz w:val="20"/>
                <w:szCs w:val="20"/>
                <w:lang w:eastAsia="es-ES_tradnl"/>
              </w:rPr>
              <w:t>Se cumple a cabalidad la presente actividad.</w:t>
            </w:r>
          </w:p>
        </w:tc>
      </w:tr>
      <w:tr w:rsidR="00DB6124" w:rsidRPr="004C232E" w14:paraId="3FF7E1A2" w14:textId="77777777" w:rsidTr="7D1789CB">
        <w:trPr>
          <w:trHeight w:val="594"/>
        </w:trPr>
        <w:tc>
          <w:tcPr>
            <w:tcW w:w="669" w:type="dxa"/>
            <w:shd w:val="clear" w:color="auto" w:fill="D9D9D9" w:themeFill="background1" w:themeFillShade="D9"/>
            <w:vAlign w:val="center"/>
          </w:tcPr>
          <w:p w14:paraId="25EF06A8" w14:textId="16940A0F" w:rsidR="00DB6124" w:rsidRPr="00945A47" w:rsidRDefault="00DB6124" w:rsidP="00DB61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13</w:t>
            </w:r>
          </w:p>
        </w:tc>
        <w:tc>
          <w:tcPr>
            <w:tcW w:w="4978" w:type="dxa"/>
            <w:gridSpan w:val="10"/>
            <w:shd w:val="clear" w:color="auto" w:fill="auto"/>
            <w:vAlign w:val="center"/>
          </w:tcPr>
          <w:p w14:paraId="5DDF0F68" w14:textId="575E075B" w:rsidR="00DB6124" w:rsidRPr="00945A47" w:rsidRDefault="00DB6124" w:rsidP="00DB6124">
            <w:pPr>
              <w:jc w:val="both"/>
              <w:rPr>
                <w:rFonts w:ascii="Arial" w:eastAsia="Times New Roman" w:hAnsi="Arial" w:cs="Arial"/>
                <w:sz w:val="20"/>
                <w:szCs w:val="20"/>
                <w:lang w:eastAsia="es-ES_tradnl"/>
              </w:rPr>
            </w:pPr>
            <w:r w:rsidRPr="00F3290B">
              <w:rPr>
                <w:rFonts w:ascii="Arial" w:eastAsia="Times New Roman" w:hAnsi="Arial" w:cs="Arial"/>
                <w:sz w:val="20"/>
                <w:szCs w:val="20"/>
                <w:lang w:eastAsia="es-ES_tradnl"/>
              </w:rPr>
              <w:t>Responder civil y penalmente por sus acciones y omisiones en la actuación contractual en los términos de la ley.</w:t>
            </w:r>
          </w:p>
        </w:tc>
        <w:tc>
          <w:tcPr>
            <w:tcW w:w="4805" w:type="dxa"/>
            <w:gridSpan w:val="7"/>
            <w:shd w:val="clear" w:color="auto" w:fill="auto"/>
            <w:vAlign w:val="center"/>
          </w:tcPr>
          <w:p w14:paraId="515EE159" w14:textId="67C86104" w:rsidR="00DB6124" w:rsidRPr="00945A47" w:rsidRDefault="00DB6124" w:rsidP="00DB6124">
            <w:pPr>
              <w:jc w:val="both"/>
              <w:rPr>
                <w:rFonts w:ascii="Arial" w:eastAsia="Times New Roman" w:hAnsi="Arial" w:cs="Arial"/>
                <w:sz w:val="20"/>
                <w:szCs w:val="20"/>
                <w:lang w:eastAsia="es-ES_tradnl"/>
              </w:rPr>
            </w:pPr>
            <w:r w:rsidRPr="00C84EBC">
              <w:rPr>
                <w:rFonts w:ascii="Arial" w:eastAsia="Times New Roman" w:hAnsi="Arial" w:cs="Arial"/>
                <w:color w:val="000000"/>
                <w:sz w:val="20"/>
                <w:szCs w:val="20"/>
                <w:lang w:eastAsia="es-ES_tradnl"/>
              </w:rPr>
              <w:t>Se procederá a cumplir, dado el caso que corresponda.</w:t>
            </w:r>
          </w:p>
        </w:tc>
      </w:tr>
      <w:tr w:rsidR="00DB6124" w:rsidRPr="004C232E" w14:paraId="78E814CB" w14:textId="77777777" w:rsidTr="7D1789CB">
        <w:trPr>
          <w:trHeight w:val="594"/>
        </w:trPr>
        <w:tc>
          <w:tcPr>
            <w:tcW w:w="669" w:type="dxa"/>
            <w:shd w:val="clear" w:color="auto" w:fill="D9D9D9" w:themeFill="background1" w:themeFillShade="D9"/>
            <w:vAlign w:val="center"/>
          </w:tcPr>
          <w:p w14:paraId="2397D693" w14:textId="25ABFCCD" w:rsidR="00DB6124" w:rsidRPr="00945A47" w:rsidRDefault="00DB6124" w:rsidP="00DB61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14</w:t>
            </w:r>
          </w:p>
        </w:tc>
        <w:tc>
          <w:tcPr>
            <w:tcW w:w="4978" w:type="dxa"/>
            <w:gridSpan w:val="10"/>
            <w:shd w:val="clear" w:color="auto" w:fill="auto"/>
            <w:vAlign w:val="center"/>
          </w:tcPr>
          <w:p w14:paraId="06379B28" w14:textId="77777777" w:rsidR="00DB6124" w:rsidRDefault="00DB6124" w:rsidP="00DB6124">
            <w:pPr>
              <w:jc w:val="both"/>
              <w:rPr>
                <w:rFonts w:ascii="Arial" w:eastAsia="Times New Roman" w:hAnsi="Arial" w:cs="Arial"/>
                <w:sz w:val="20"/>
                <w:szCs w:val="20"/>
                <w:lang w:eastAsia="es-ES_tradnl"/>
              </w:rPr>
            </w:pPr>
            <w:r w:rsidRPr="00F3290B">
              <w:rPr>
                <w:rFonts w:ascii="Arial" w:eastAsia="Times New Roman" w:hAnsi="Arial" w:cs="Arial"/>
                <w:sz w:val="20"/>
                <w:szCs w:val="20"/>
                <w:lang w:eastAsia="es-ES_tradnl"/>
              </w:rPr>
              <w:t>Mantener actualizada la hoja de vida en el Sistema de Información y Gestión del Empleo Público, SIGEP.</w:t>
            </w:r>
          </w:p>
          <w:p w14:paraId="130F8D43" w14:textId="2D88534F" w:rsidR="00501429" w:rsidRPr="00945A47" w:rsidRDefault="00501429" w:rsidP="00DB6124">
            <w:pPr>
              <w:jc w:val="both"/>
              <w:rPr>
                <w:rFonts w:ascii="Arial" w:eastAsia="Times New Roman" w:hAnsi="Arial" w:cs="Arial"/>
                <w:sz w:val="20"/>
                <w:szCs w:val="20"/>
                <w:lang w:eastAsia="es-ES_tradnl"/>
              </w:rPr>
            </w:pPr>
          </w:p>
        </w:tc>
        <w:tc>
          <w:tcPr>
            <w:tcW w:w="4805" w:type="dxa"/>
            <w:gridSpan w:val="7"/>
            <w:shd w:val="clear" w:color="auto" w:fill="auto"/>
            <w:vAlign w:val="center"/>
          </w:tcPr>
          <w:p w14:paraId="56AAFE3C" w14:textId="2A185C95" w:rsidR="00DB6124" w:rsidRPr="00945A47" w:rsidRDefault="00DB6124" w:rsidP="00DB6124">
            <w:pPr>
              <w:jc w:val="both"/>
              <w:rPr>
                <w:rFonts w:ascii="Arial" w:eastAsia="Times New Roman" w:hAnsi="Arial" w:cs="Arial"/>
                <w:sz w:val="20"/>
                <w:szCs w:val="20"/>
                <w:lang w:eastAsia="es-ES_tradnl"/>
              </w:rPr>
            </w:pPr>
            <w:r w:rsidRPr="00C84EBC">
              <w:rPr>
                <w:rFonts w:ascii="Arial" w:eastAsia="Times New Roman" w:hAnsi="Arial" w:cs="Arial"/>
                <w:color w:val="000000"/>
                <w:sz w:val="20"/>
                <w:szCs w:val="20"/>
                <w:lang w:eastAsia="es-ES_tradnl"/>
              </w:rPr>
              <w:t>La hoja de vida SIGEP está actualizada con todos los soportes.</w:t>
            </w:r>
          </w:p>
        </w:tc>
      </w:tr>
      <w:tr w:rsidR="00DB6124" w:rsidRPr="004C232E" w14:paraId="7980B019" w14:textId="77777777" w:rsidTr="7D1789CB">
        <w:trPr>
          <w:trHeight w:val="594"/>
        </w:trPr>
        <w:tc>
          <w:tcPr>
            <w:tcW w:w="669" w:type="dxa"/>
            <w:shd w:val="clear" w:color="auto" w:fill="D9D9D9" w:themeFill="background1" w:themeFillShade="D9"/>
            <w:vAlign w:val="center"/>
          </w:tcPr>
          <w:p w14:paraId="7A729725" w14:textId="024079A7" w:rsidR="00DB6124" w:rsidRPr="00945A47" w:rsidRDefault="00DB6124" w:rsidP="00DB61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lastRenderedPageBreak/>
              <w:t>15</w:t>
            </w:r>
          </w:p>
        </w:tc>
        <w:tc>
          <w:tcPr>
            <w:tcW w:w="4978" w:type="dxa"/>
            <w:gridSpan w:val="10"/>
            <w:shd w:val="clear" w:color="auto" w:fill="auto"/>
            <w:vAlign w:val="center"/>
          </w:tcPr>
          <w:p w14:paraId="4231182F" w14:textId="77777777" w:rsidR="00DB6124" w:rsidRDefault="00DB6124" w:rsidP="00DB6124">
            <w:pPr>
              <w:jc w:val="both"/>
              <w:rPr>
                <w:rFonts w:ascii="Arial" w:eastAsia="Times New Roman" w:hAnsi="Arial" w:cs="Arial"/>
                <w:sz w:val="20"/>
                <w:szCs w:val="20"/>
                <w:lang w:eastAsia="es-ES_tradnl"/>
              </w:rPr>
            </w:pPr>
            <w:r w:rsidRPr="00F3290B">
              <w:rPr>
                <w:rFonts w:ascii="Arial" w:eastAsia="Times New Roman" w:hAnsi="Arial" w:cs="Arial"/>
                <w:sz w:val="20"/>
                <w:szCs w:val="20"/>
                <w:lang w:eastAsia="es-ES_tradnl"/>
              </w:rPr>
              <w:t>Informar al Ministerio sobre la variación sobre su régimen tributario, que se presente durante la ejecución del contrato.</w:t>
            </w:r>
          </w:p>
          <w:p w14:paraId="191D59C2" w14:textId="7C3A14B7" w:rsidR="00501429" w:rsidRPr="00DB6124" w:rsidRDefault="00501429" w:rsidP="00DB6124">
            <w:pPr>
              <w:jc w:val="both"/>
            </w:pPr>
          </w:p>
        </w:tc>
        <w:tc>
          <w:tcPr>
            <w:tcW w:w="4805" w:type="dxa"/>
            <w:gridSpan w:val="7"/>
            <w:shd w:val="clear" w:color="auto" w:fill="auto"/>
            <w:vAlign w:val="center"/>
          </w:tcPr>
          <w:p w14:paraId="16092FEF" w14:textId="0DC8B9C6" w:rsidR="00DB6124" w:rsidRPr="00945A47" w:rsidRDefault="00DB6124" w:rsidP="00DB6124">
            <w:pPr>
              <w:jc w:val="both"/>
              <w:rPr>
                <w:rFonts w:ascii="Arial" w:eastAsia="Times New Roman" w:hAnsi="Arial" w:cs="Arial"/>
                <w:sz w:val="20"/>
                <w:szCs w:val="20"/>
                <w:lang w:eastAsia="es-ES_tradnl"/>
              </w:rPr>
            </w:pPr>
            <w:r w:rsidRPr="00C84EBC">
              <w:rPr>
                <w:rFonts w:ascii="Arial" w:eastAsia="Times New Roman" w:hAnsi="Arial" w:cs="Arial"/>
                <w:color w:val="000000"/>
                <w:sz w:val="20"/>
                <w:szCs w:val="20"/>
                <w:lang w:eastAsia="es-ES_tradnl"/>
              </w:rPr>
              <w:t>Se cumple a cabalidad la presente actividad.</w:t>
            </w:r>
          </w:p>
        </w:tc>
      </w:tr>
      <w:tr w:rsidR="00DB6124" w:rsidRPr="004C232E" w14:paraId="578CB097" w14:textId="77777777" w:rsidTr="7D1789CB">
        <w:trPr>
          <w:trHeight w:val="594"/>
        </w:trPr>
        <w:tc>
          <w:tcPr>
            <w:tcW w:w="669" w:type="dxa"/>
            <w:shd w:val="clear" w:color="auto" w:fill="D9D9D9" w:themeFill="background1" w:themeFillShade="D9"/>
            <w:vAlign w:val="center"/>
          </w:tcPr>
          <w:p w14:paraId="58F0ABD6" w14:textId="36BE6B76" w:rsidR="00DB6124" w:rsidRPr="00945A47" w:rsidRDefault="00DB6124" w:rsidP="00DB61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16</w:t>
            </w:r>
          </w:p>
        </w:tc>
        <w:tc>
          <w:tcPr>
            <w:tcW w:w="4978" w:type="dxa"/>
            <w:gridSpan w:val="10"/>
            <w:shd w:val="clear" w:color="auto" w:fill="auto"/>
            <w:vAlign w:val="center"/>
          </w:tcPr>
          <w:p w14:paraId="3E2FC3AB" w14:textId="77777777" w:rsidR="00DB6124" w:rsidRDefault="00DB6124" w:rsidP="00DB6124">
            <w:pPr>
              <w:jc w:val="both"/>
              <w:rPr>
                <w:rFonts w:ascii="Arial" w:eastAsia="Times New Roman" w:hAnsi="Arial" w:cs="Arial"/>
                <w:sz w:val="20"/>
                <w:szCs w:val="20"/>
                <w:lang w:eastAsia="es-ES_tradnl"/>
              </w:rPr>
            </w:pPr>
            <w:r w:rsidRPr="00F3290B">
              <w:rPr>
                <w:rFonts w:ascii="Arial" w:eastAsia="Times New Roman" w:hAnsi="Arial" w:cs="Arial"/>
                <w:sz w:val="20"/>
                <w:szCs w:val="20"/>
                <w:lang w:eastAsia="es-ES_tradnl"/>
              </w:rPr>
              <w:t>Dar cumplimiento oportuno a las obligaciones del contrato, que permitan dar trámite los pagos en los tiempos establecidos por el Ministerio</w:t>
            </w:r>
            <w:r w:rsidR="00501429">
              <w:rPr>
                <w:rFonts w:ascii="Arial" w:eastAsia="Times New Roman" w:hAnsi="Arial" w:cs="Arial"/>
                <w:sz w:val="20"/>
                <w:szCs w:val="20"/>
                <w:lang w:eastAsia="es-ES_tradnl"/>
              </w:rPr>
              <w:t>.</w:t>
            </w:r>
          </w:p>
          <w:p w14:paraId="23FD1B38" w14:textId="74F70914" w:rsidR="00501429" w:rsidRPr="00945A47" w:rsidRDefault="00501429" w:rsidP="00DB6124">
            <w:pPr>
              <w:jc w:val="both"/>
              <w:rPr>
                <w:rFonts w:ascii="Arial" w:eastAsia="Times New Roman" w:hAnsi="Arial" w:cs="Arial"/>
                <w:sz w:val="20"/>
                <w:szCs w:val="20"/>
                <w:lang w:eastAsia="es-ES_tradnl"/>
              </w:rPr>
            </w:pPr>
          </w:p>
        </w:tc>
        <w:tc>
          <w:tcPr>
            <w:tcW w:w="4805" w:type="dxa"/>
            <w:gridSpan w:val="7"/>
            <w:shd w:val="clear" w:color="auto" w:fill="auto"/>
            <w:vAlign w:val="center"/>
          </w:tcPr>
          <w:p w14:paraId="4009EB17" w14:textId="2B0F7DE4" w:rsidR="00DB6124" w:rsidRPr="00945A47" w:rsidRDefault="00DB6124" w:rsidP="00DB6124">
            <w:pPr>
              <w:jc w:val="both"/>
              <w:rPr>
                <w:rFonts w:ascii="Arial" w:eastAsia="Times New Roman" w:hAnsi="Arial" w:cs="Arial"/>
                <w:sz w:val="20"/>
                <w:szCs w:val="20"/>
                <w:lang w:eastAsia="es-ES_tradnl"/>
              </w:rPr>
            </w:pPr>
            <w:r w:rsidRPr="004A6DCB">
              <w:rPr>
                <w:rFonts w:ascii="Arial" w:eastAsia="Times New Roman" w:hAnsi="Arial" w:cs="Arial"/>
                <w:color w:val="000000"/>
                <w:sz w:val="20"/>
                <w:szCs w:val="20"/>
                <w:lang w:eastAsia="es-ES_tradnl"/>
              </w:rPr>
              <w:t>Se cumple a cabalidad la presente actividad.</w:t>
            </w:r>
          </w:p>
        </w:tc>
      </w:tr>
      <w:tr w:rsidR="00DB6124" w:rsidRPr="004C232E" w14:paraId="3F89C316" w14:textId="77777777" w:rsidTr="7D1789CB">
        <w:trPr>
          <w:trHeight w:val="594"/>
        </w:trPr>
        <w:tc>
          <w:tcPr>
            <w:tcW w:w="669" w:type="dxa"/>
            <w:shd w:val="clear" w:color="auto" w:fill="D9D9D9" w:themeFill="background1" w:themeFillShade="D9"/>
            <w:vAlign w:val="center"/>
          </w:tcPr>
          <w:p w14:paraId="4B5F6586" w14:textId="61582ECA" w:rsidR="00DB6124" w:rsidRPr="00945A47" w:rsidRDefault="00DB6124" w:rsidP="00DB61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17</w:t>
            </w:r>
          </w:p>
        </w:tc>
        <w:tc>
          <w:tcPr>
            <w:tcW w:w="4978" w:type="dxa"/>
            <w:gridSpan w:val="10"/>
            <w:shd w:val="clear" w:color="auto" w:fill="auto"/>
            <w:vAlign w:val="center"/>
          </w:tcPr>
          <w:p w14:paraId="574E6149" w14:textId="77777777" w:rsidR="00DB6124" w:rsidRDefault="00DB6124" w:rsidP="00DB6124">
            <w:pPr>
              <w:jc w:val="both"/>
              <w:rPr>
                <w:rFonts w:ascii="Arial" w:eastAsia="Times New Roman" w:hAnsi="Arial" w:cs="Arial"/>
                <w:sz w:val="20"/>
                <w:szCs w:val="20"/>
                <w:lang w:eastAsia="es-ES_tradnl"/>
              </w:rPr>
            </w:pPr>
            <w:r w:rsidRPr="00F3290B">
              <w:rPr>
                <w:rFonts w:ascii="Arial" w:eastAsia="Times New Roman" w:hAnsi="Arial" w:cs="Arial"/>
                <w:sz w:val="20"/>
                <w:szCs w:val="20"/>
                <w:lang w:eastAsia="es-ES_tradnl"/>
              </w:rPr>
              <w:t>Presentar las cuentas de cobro o facturas según corresponda de acuerdo con los términos establecidos en la forma de pago del contrato</w:t>
            </w:r>
            <w:r w:rsidR="00501429">
              <w:rPr>
                <w:rFonts w:ascii="Arial" w:eastAsia="Times New Roman" w:hAnsi="Arial" w:cs="Arial"/>
                <w:sz w:val="20"/>
                <w:szCs w:val="20"/>
                <w:lang w:eastAsia="es-ES_tradnl"/>
              </w:rPr>
              <w:t>.</w:t>
            </w:r>
          </w:p>
          <w:p w14:paraId="25C6A943" w14:textId="29488DD7" w:rsidR="00501429" w:rsidRPr="00945A47" w:rsidRDefault="00501429" w:rsidP="00DB6124">
            <w:pPr>
              <w:jc w:val="both"/>
              <w:rPr>
                <w:rFonts w:ascii="Arial" w:eastAsia="Times New Roman" w:hAnsi="Arial" w:cs="Arial"/>
                <w:sz w:val="20"/>
                <w:szCs w:val="20"/>
                <w:lang w:eastAsia="es-ES_tradnl"/>
              </w:rPr>
            </w:pPr>
          </w:p>
        </w:tc>
        <w:tc>
          <w:tcPr>
            <w:tcW w:w="4805" w:type="dxa"/>
            <w:gridSpan w:val="7"/>
            <w:shd w:val="clear" w:color="auto" w:fill="auto"/>
            <w:vAlign w:val="center"/>
          </w:tcPr>
          <w:p w14:paraId="5158322D" w14:textId="087B7B3B" w:rsidR="00DB6124" w:rsidRPr="00945A47" w:rsidRDefault="00DB6124" w:rsidP="00DB6124">
            <w:pPr>
              <w:jc w:val="both"/>
              <w:rPr>
                <w:rFonts w:ascii="Arial" w:eastAsia="Times New Roman" w:hAnsi="Arial" w:cs="Arial"/>
                <w:sz w:val="20"/>
                <w:szCs w:val="20"/>
                <w:lang w:eastAsia="es-ES_tradnl"/>
              </w:rPr>
            </w:pPr>
            <w:r w:rsidRPr="004A6DCB">
              <w:rPr>
                <w:rFonts w:ascii="Arial" w:eastAsia="Times New Roman" w:hAnsi="Arial" w:cs="Arial"/>
                <w:color w:val="000000"/>
                <w:sz w:val="20"/>
                <w:szCs w:val="20"/>
                <w:lang w:eastAsia="es-ES_tradnl"/>
              </w:rPr>
              <w:t>Se cumple a cabalidad la presente actividad.</w:t>
            </w:r>
          </w:p>
        </w:tc>
      </w:tr>
      <w:tr w:rsidR="00DB6124" w:rsidRPr="004C232E" w14:paraId="1A774051" w14:textId="77777777" w:rsidTr="7D1789CB">
        <w:trPr>
          <w:trHeight w:val="594"/>
        </w:trPr>
        <w:tc>
          <w:tcPr>
            <w:tcW w:w="669" w:type="dxa"/>
            <w:shd w:val="clear" w:color="auto" w:fill="D9D9D9" w:themeFill="background1" w:themeFillShade="D9"/>
            <w:vAlign w:val="center"/>
          </w:tcPr>
          <w:p w14:paraId="230DFB8F" w14:textId="3BF02D58" w:rsidR="00DB6124" w:rsidRPr="00945A47" w:rsidRDefault="00DB6124" w:rsidP="00DB61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18</w:t>
            </w:r>
          </w:p>
        </w:tc>
        <w:tc>
          <w:tcPr>
            <w:tcW w:w="4978" w:type="dxa"/>
            <w:gridSpan w:val="10"/>
            <w:shd w:val="clear" w:color="auto" w:fill="auto"/>
            <w:vAlign w:val="center"/>
          </w:tcPr>
          <w:p w14:paraId="091943BE" w14:textId="77777777" w:rsidR="00DB6124" w:rsidRDefault="00DB6124" w:rsidP="00DB6124">
            <w:pPr>
              <w:jc w:val="both"/>
              <w:rPr>
                <w:rFonts w:ascii="Arial" w:eastAsia="Times New Roman" w:hAnsi="Arial" w:cs="Arial"/>
                <w:sz w:val="20"/>
                <w:szCs w:val="20"/>
                <w:lang w:eastAsia="es-ES_tradnl"/>
              </w:rPr>
            </w:pPr>
            <w:r w:rsidRPr="00F3290B">
              <w:rPr>
                <w:rFonts w:ascii="Arial" w:eastAsia="Times New Roman" w:hAnsi="Arial" w:cs="Arial"/>
                <w:sz w:val="20"/>
                <w:szCs w:val="20"/>
                <w:lang w:eastAsia="es-ES_tradnl"/>
              </w:rPr>
              <w:t>Cargar los informes de manera mensual que evidencien el cumplimiento de las obligaciones contractuales en la plataforma transaccional de Colombia Compra Eficiente SECOP II.</w:t>
            </w:r>
          </w:p>
          <w:p w14:paraId="6A786B3F" w14:textId="2E7A0C94" w:rsidR="00501429" w:rsidRPr="00945A47" w:rsidRDefault="00501429" w:rsidP="00DB6124">
            <w:pPr>
              <w:jc w:val="both"/>
              <w:rPr>
                <w:rFonts w:ascii="Arial" w:eastAsia="Times New Roman" w:hAnsi="Arial" w:cs="Arial"/>
                <w:sz w:val="20"/>
                <w:szCs w:val="20"/>
                <w:lang w:eastAsia="es-ES_tradnl"/>
              </w:rPr>
            </w:pPr>
          </w:p>
        </w:tc>
        <w:tc>
          <w:tcPr>
            <w:tcW w:w="4805" w:type="dxa"/>
            <w:gridSpan w:val="7"/>
            <w:shd w:val="clear" w:color="auto" w:fill="auto"/>
            <w:vAlign w:val="center"/>
          </w:tcPr>
          <w:p w14:paraId="28B748F9" w14:textId="0A1DD521" w:rsidR="00DB6124" w:rsidRPr="00945A47" w:rsidRDefault="00DB6124" w:rsidP="00DB6124">
            <w:pPr>
              <w:jc w:val="both"/>
              <w:rPr>
                <w:rFonts w:ascii="Arial" w:eastAsia="Times New Roman" w:hAnsi="Arial" w:cs="Arial"/>
                <w:sz w:val="20"/>
                <w:szCs w:val="20"/>
                <w:lang w:eastAsia="es-ES_tradnl"/>
              </w:rPr>
            </w:pPr>
            <w:r w:rsidRPr="004A6DCB">
              <w:rPr>
                <w:rFonts w:ascii="Arial" w:eastAsia="Times New Roman" w:hAnsi="Arial" w:cs="Arial"/>
                <w:color w:val="000000"/>
                <w:sz w:val="20"/>
                <w:szCs w:val="20"/>
                <w:lang w:eastAsia="es-ES_tradnl"/>
              </w:rPr>
              <w:t>Se cumple a cabalidad la presente actividad.</w:t>
            </w:r>
          </w:p>
        </w:tc>
      </w:tr>
      <w:tr w:rsidR="00DB6124" w:rsidRPr="004C232E" w14:paraId="6409E8C6" w14:textId="77777777" w:rsidTr="7D1789CB">
        <w:trPr>
          <w:trHeight w:val="594"/>
        </w:trPr>
        <w:tc>
          <w:tcPr>
            <w:tcW w:w="669" w:type="dxa"/>
            <w:shd w:val="clear" w:color="auto" w:fill="D9D9D9" w:themeFill="background1" w:themeFillShade="D9"/>
            <w:vAlign w:val="center"/>
            <w:hideMark/>
          </w:tcPr>
          <w:p w14:paraId="4F604B7C" w14:textId="5E0BA2FD" w:rsidR="00DB6124" w:rsidRPr="00945A47" w:rsidRDefault="00DB6124" w:rsidP="00DB61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19</w:t>
            </w:r>
          </w:p>
        </w:tc>
        <w:tc>
          <w:tcPr>
            <w:tcW w:w="4978" w:type="dxa"/>
            <w:gridSpan w:val="10"/>
            <w:shd w:val="clear" w:color="auto" w:fill="auto"/>
            <w:vAlign w:val="center"/>
            <w:hideMark/>
          </w:tcPr>
          <w:p w14:paraId="430D8552" w14:textId="77777777" w:rsidR="00DB6124" w:rsidRDefault="00DB6124" w:rsidP="00DB6124">
            <w:pPr>
              <w:jc w:val="both"/>
              <w:rPr>
                <w:rFonts w:ascii="Arial" w:eastAsia="Times New Roman" w:hAnsi="Arial" w:cs="Arial"/>
                <w:sz w:val="20"/>
                <w:szCs w:val="20"/>
                <w:lang w:eastAsia="es-ES_tradnl"/>
              </w:rPr>
            </w:pPr>
            <w:r w:rsidRPr="00F3290B">
              <w:rPr>
                <w:rFonts w:ascii="Arial" w:eastAsia="Times New Roman" w:hAnsi="Arial" w:cs="Arial"/>
                <w:sz w:val="20"/>
                <w:szCs w:val="20"/>
                <w:lang w:eastAsia="es-ES_tradnl"/>
              </w:rPr>
              <w:t xml:space="preserve">Entregar al finalizar el contrato un </w:t>
            </w:r>
            <w:proofErr w:type="spellStart"/>
            <w:r w:rsidRPr="00F3290B">
              <w:rPr>
                <w:rFonts w:ascii="Arial" w:eastAsia="Times New Roman" w:hAnsi="Arial" w:cs="Arial"/>
                <w:sz w:val="20"/>
                <w:szCs w:val="20"/>
                <w:lang w:eastAsia="es-ES_tradnl"/>
              </w:rPr>
              <w:t>backup</w:t>
            </w:r>
            <w:proofErr w:type="spellEnd"/>
            <w:r w:rsidRPr="00F3290B">
              <w:rPr>
                <w:rFonts w:ascii="Arial" w:eastAsia="Times New Roman" w:hAnsi="Arial" w:cs="Arial"/>
                <w:sz w:val="20"/>
                <w:szCs w:val="20"/>
                <w:lang w:eastAsia="es-ES_tradnl"/>
              </w:rPr>
              <w:t xml:space="preserve"> con toda la información adelantada durante la ejecución del mismo.</w:t>
            </w:r>
          </w:p>
          <w:p w14:paraId="3C3CAE1C" w14:textId="63B5CC83" w:rsidR="00501429" w:rsidRPr="00945A47" w:rsidRDefault="00501429" w:rsidP="00DB6124">
            <w:pPr>
              <w:jc w:val="both"/>
              <w:rPr>
                <w:rFonts w:ascii="Arial" w:eastAsia="Times New Roman" w:hAnsi="Arial" w:cs="Arial"/>
                <w:sz w:val="20"/>
                <w:szCs w:val="20"/>
                <w:lang w:eastAsia="es-ES_tradnl"/>
              </w:rPr>
            </w:pPr>
          </w:p>
        </w:tc>
        <w:tc>
          <w:tcPr>
            <w:tcW w:w="4805" w:type="dxa"/>
            <w:gridSpan w:val="7"/>
            <w:shd w:val="clear" w:color="auto" w:fill="auto"/>
            <w:vAlign w:val="center"/>
            <w:hideMark/>
          </w:tcPr>
          <w:p w14:paraId="7EF04EBF" w14:textId="25D2A3F4" w:rsidR="00DB6124" w:rsidRPr="00945A47" w:rsidRDefault="00DB6124" w:rsidP="00DB6124">
            <w:pPr>
              <w:jc w:val="both"/>
              <w:rPr>
                <w:rFonts w:ascii="Arial" w:eastAsia="Times New Roman" w:hAnsi="Arial" w:cs="Arial"/>
                <w:sz w:val="20"/>
                <w:szCs w:val="20"/>
                <w:lang w:eastAsia="es-ES_tradnl"/>
              </w:rPr>
            </w:pPr>
            <w:r w:rsidRPr="004A6DCB">
              <w:rPr>
                <w:rFonts w:ascii="Arial" w:eastAsia="Times New Roman" w:hAnsi="Arial" w:cs="Arial"/>
                <w:color w:val="000000"/>
                <w:sz w:val="20"/>
                <w:szCs w:val="20"/>
                <w:lang w:eastAsia="es-ES_tradnl"/>
              </w:rPr>
              <w:t>Se dará cumplimento a esta actividad en el tiempo estimado para la finalización de contrato.</w:t>
            </w:r>
          </w:p>
        </w:tc>
      </w:tr>
      <w:tr w:rsidR="00DB6124" w:rsidRPr="004C232E" w14:paraId="073B739F" w14:textId="77777777" w:rsidTr="7D1789CB">
        <w:trPr>
          <w:trHeight w:val="594"/>
        </w:trPr>
        <w:tc>
          <w:tcPr>
            <w:tcW w:w="669" w:type="dxa"/>
            <w:shd w:val="clear" w:color="auto" w:fill="D9D9D9" w:themeFill="background1" w:themeFillShade="D9"/>
            <w:vAlign w:val="center"/>
            <w:hideMark/>
          </w:tcPr>
          <w:p w14:paraId="6B33E9A4" w14:textId="197904A0" w:rsidR="00DB6124" w:rsidRPr="00945A47" w:rsidRDefault="00DB6124" w:rsidP="00DB61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20</w:t>
            </w:r>
          </w:p>
        </w:tc>
        <w:tc>
          <w:tcPr>
            <w:tcW w:w="4978" w:type="dxa"/>
            <w:gridSpan w:val="10"/>
            <w:shd w:val="clear" w:color="auto" w:fill="auto"/>
            <w:vAlign w:val="center"/>
            <w:hideMark/>
          </w:tcPr>
          <w:p w14:paraId="02998230" w14:textId="77777777" w:rsidR="00DB6124" w:rsidRDefault="00DB6124" w:rsidP="00DB6124">
            <w:pPr>
              <w:jc w:val="both"/>
              <w:rPr>
                <w:rFonts w:ascii="Arial" w:eastAsia="Times New Roman" w:hAnsi="Arial" w:cs="Arial"/>
                <w:sz w:val="20"/>
                <w:szCs w:val="20"/>
                <w:lang w:eastAsia="es-ES_tradnl"/>
              </w:rPr>
            </w:pPr>
            <w:r w:rsidRPr="00F3290B">
              <w:rPr>
                <w:rFonts w:ascii="Arial" w:eastAsia="Times New Roman" w:hAnsi="Arial" w:cs="Arial"/>
                <w:sz w:val="20"/>
                <w:szCs w:val="20"/>
                <w:lang w:eastAsia="es-ES_tradnl"/>
              </w:rPr>
              <w:t>Efectuar a través del supervisor del contrato la entrega de los bienes de propiedad del Ministerio de Minas y Energía que le hubieren sido entregados durante la ejecución del contrato de conformidad con el Manual para el manejo de los bienes de propiedad del Ministerio de Minas y Energía.</w:t>
            </w:r>
          </w:p>
          <w:p w14:paraId="41972021" w14:textId="789639D7" w:rsidR="00501429" w:rsidRPr="00945A47" w:rsidRDefault="00501429" w:rsidP="00DB6124">
            <w:pPr>
              <w:jc w:val="both"/>
              <w:rPr>
                <w:rFonts w:ascii="Arial" w:eastAsia="Times New Roman" w:hAnsi="Arial" w:cs="Arial"/>
                <w:sz w:val="20"/>
                <w:szCs w:val="20"/>
                <w:lang w:eastAsia="es-ES_tradnl"/>
              </w:rPr>
            </w:pPr>
          </w:p>
        </w:tc>
        <w:tc>
          <w:tcPr>
            <w:tcW w:w="4805" w:type="dxa"/>
            <w:gridSpan w:val="7"/>
            <w:shd w:val="clear" w:color="auto" w:fill="auto"/>
            <w:vAlign w:val="center"/>
            <w:hideMark/>
          </w:tcPr>
          <w:p w14:paraId="5DB86D06" w14:textId="54343ADE" w:rsidR="00DB6124" w:rsidRPr="00945A47" w:rsidRDefault="00DB6124" w:rsidP="00DB6124">
            <w:pPr>
              <w:jc w:val="both"/>
              <w:rPr>
                <w:rFonts w:ascii="Arial" w:eastAsia="Times New Roman" w:hAnsi="Arial" w:cs="Arial"/>
                <w:sz w:val="20"/>
                <w:szCs w:val="20"/>
                <w:lang w:eastAsia="es-ES_tradnl"/>
              </w:rPr>
            </w:pPr>
            <w:r w:rsidRPr="004A6DCB">
              <w:rPr>
                <w:rFonts w:ascii="Arial" w:eastAsia="Times New Roman" w:hAnsi="Arial" w:cs="Arial"/>
                <w:color w:val="000000"/>
                <w:sz w:val="20"/>
                <w:szCs w:val="20"/>
                <w:lang w:eastAsia="es-ES_tradnl"/>
              </w:rPr>
              <w:t>A la fecha no he recibido asignación de bienes por parte del MME para el desarrollo del presente contrato. En caso de que se me suministre algún bien se cumplirá a cabalidad la presente actividad.</w:t>
            </w:r>
          </w:p>
        </w:tc>
      </w:tr>
      <w:tr w:rsidR="00DB6124" w:rsidRPr="004C232E" w14:paraId="34C3A6C6" w14:textId="77777777" w:rsidTr="7D1789CB">
        <w:trPr>
          <w:trHeight w:val="594"/>
        </w:trPr>
        <w:tc>
          <w:tcPr>
            <w:tcW w:w="669" w:type="dxa"/>
            <w:shd w:val="clear" w:color="auto" w:fill="D9D9D9" w:themeFill="background1" w:themeFillShade="D9"/>
            <w:vAlign w:val="center"/>
            <w:hideMark/>
          </w:tcPr>
          <w:p w14:paraId="0ECF5895" w14:textId="4F42472E" w:rsidR="00DB6124" w:rsidRPr="00945A47" w:rsidRDefault="00DB6124" w:rsidP="00DB61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21</w:t>
            </w:r>
          </w:p>
        </w:tc>
        <w:tc>
          <w:tcPr>
            <w:tcW w:w="4978" w:type="dxa"/>
            <w:gridSpan w:val="10"/>
            <w:shd w:val="clear" w:color="auto" w:fill="auto"/>
            <w:vAlign w:val="center"/>
            <w:hideMark/>
          </w:tcPr>
          <w:p w14:paraId="4385F9FC" w14:textId="43590F82" w:rsidR="00DB6124" w:rsidRPr="00945A47" w:rsidRDefault="00DB6124" w:rsidP="00DB6124">
            <w:pPr>
              <w:jc w:val="both"/>
              <w:rPr>
                <w:rFonts w:ascii="Arial" w:eastAsia="Times New Roman" w:hAnsi="Arial" w:cs="Arial"/>
                <w:sz w:val="20"/>
                <w:szCs w:val="20"/>
                <w:lang w:eastAsia="es-ES_tradnl"/>
              </w:rPr>
            </w:pPr>
            <w:r w:rsidRPr="00F3290B">
              <w:rPr>
                <w:rFonts w:ascii="Arial" w:eastAsia="Times New Roman" w:hAnsi="Arial" w:cs="Arial"/>
                <w:sz w:val="20"/>
                <w:szCs w:val="20"/>
                <w:lang w:eastAsia="es-ES_tradnl"/>
              </w:rPr>
              <w:t>Devolver el carnet de identificación como contratista.</w:t>
            </w:r>
          </w:p>
        </w:tc>
        <w:tc>
          <w:tcPr>
            <w:tcW w:w="4805" w:type="dxa"/>
            <w:gridSpan w:val="7"/>
            <w:shd w:val="clear" w:color="auto" w:fill="auto"/>
            <w:vAlign w:val="center"/>
            <w:hideMark/>
          </w:tcPr>
          <w:p w14:paraId="05D418AF" w14:textId="08D8F180" w:rsidR="00DB6124" w:rsidRPr="00945A47" w:rsidRDefault="00DB6124" w:rsidP="00DB6124">
            <w:pPr>
              <w:jc w:val="both"/>
              <w:rPr>
                <w:rFonts w:ascii="Arial" w:eastAsia="Times New Roman" w:hAnsi="Arial" w:cs="Arial"/>
                <w:sz w:val="20"/>
                <w:szCs w:val="20"/>
                <w:lang w:eastAsia="es-ES_tradnl"/>
              </w:rPr>
            </w:pPr>
            <w:r w:rsidRPr="004A6DCB">
              <w:rPr>
                <w:rFonts w:ascii="Arial" w:eastAsia="Times New Roman" w:hAnsi="Arial" w:cs="Arial"/>
                <w:color w:val="000000"/>
                <w:sz w:val="20"/>
                <w:szCs w:val="20"/>
                <w:lang w:eastAsia="es-ES_tradnl"/>
              </w:rPr>
              <w:t>A la fecha no se me ha entregado carnet.</w:t>
            </w:r>
          </w:p>
        </w:tc>
      </w:tr>
      <w:tr w:rsidR="00DB6124" w:rsidRPr="004C232E" w14:paraId="6409A2CC" w14:textId="77777777" w:rsidTr="7D1789CB">
        <w:trPr>
          <w:trHeight w:val="594"/>
        </w:trPr>
        <w:tc>
          <w:tcPr>
            <w:tcW w:w="669" w:type="dxa"/>
            <w:shd w:val="clear" w:color="auto" w:fill="D9D9D9" w:themeFill="background1" w:themeFillShade="D9"/>
            <w:vAlign w:val="center"/>
            <w:hideMark/>
          </w:tcPr>
          <w:p w14:paraId="50E1D26B" w14:textId="3FB9C87D" w:rsidR="00DB6124" w:rsidRPr="00945A47" w:rsidRDefault="00DB6124" w:rsidP="00DB61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22</w:t>
            </w:r>
          </w:p>
        </w:tc>
        <w:tc>
          <w:tcPr>
            <w:tcW w:w="4978" w:type="dxa"/>
            <w:gridSpan w:val="10"/>
            <w:shd w:val="clear" w:color="auto" w:fill="auto"/>
            <w:vAlign w:val="center"/>
            <w:hideMark/>
          </w:tcPr>
          <w:p w14:paraId="4CA5CAEF" w14:textId="77777777" w:rsidR="00DB6124" w:rsidRDefault="00DB6124" w:rsidP="00DB6124">
            <w:pPr>
              <w:jc w:val="both"/>
              <w:rPr>
                <w:rFonts w:ascii="Arial" w:eastAsia="Times New Roman" w:hAnsi="Arial" w:cs="Arial"/>
                <w:sz w:val="20"/>
                <w:szCs w:val="20"/>
                <w:lang w:eastAsia="es-ES_tradnl"/>
              </w:rPr>
            </w:pPr>
            <w:r w:rsidRPr="00F3290B">
              <w:rPr>
                <w:rFonts w:ascii="Arial" w:eastAsia="Times New Roman" w:hAnsi="Arial" w:cs="Arial"/>
                <w:sz w:val="20"/>
                <w:szCs w:val="20"/>
                <w:lang w:eastAsia="es-ES_tradnl"/>
              </w:rPr>
              <w:t>Cumplir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en seguridad y salud en el trabajo del Manual de contratistas y proveedores para el funcionamiento del SGSSTE.</w:t>
            </w:r>
          </w:p>
          <w:p w14:paraId="02524092" w14:textId="423988DF" w:rsidR="00501429" w:rsidRPr="00945A47" w:rsidRDefault="00501429" w:rsidP="00DB6124">
            <w:pPr>
              <w:jc w:val="both"/>
              <w:rPr>
                <w:rFonts w:ascii="Arial" w:eastAsia="Times New Roman" w:hAnsi="Arial" w:cs="Arial"/>
                <w:sz w:val="20"/>
                <w:szCs w:val="20"/>
                <w:lang w:eastAsia="es-ES_tradnl"/>
              </w:rPr>
            </w:pPr>
          </w:p>
        </w:tc>
        <w:tc>
          <w:tcPr>
            <w:tcW w:w="4805" w:type="dxa"/>
            <w:gridSpan w:val="7"/>
            <w:shd w:val="clear" w:color="auto" w:fill="auto"/>
            <w:vAlign w:val="center"/>
            <w:hideMark/>
          </w:tcPr>
          <w:p w14:paraId="2883D185" w14:textId="16D673B6" w:rsidR="00DB6124" w:rsidRPr="00945A47" w:rsidRDefault="00DB6124" w:rsidP="00DB6124">
            <w:pPr>
              <w:ind w:left="1300" w:hanging="1300"/>
              <w:jc w:val="both"/>
              <w:rPr>
                <w:rFonts w:ascii="Arial" w:eastAsia="Times New Roman" w:hAnsi="Arial" w:cs="Arial"/>
                <w:sz w:val="20"/>
                <w:szCs w:val="20"/>
                <w:lang w:eastAsia="es-ES_tradnl"/>
              </w:rPr>
            </w:pPr>
            <w:r w:rsidRPr="004A6DCB">
              <w:rPr>
                <w:rFonts w:ascii="Arial" w:eastAsia="Times New Roman" w:hAnsi="Arial" w:cs="Arial"/>
                <w:color w:val="000000"/>
                <w:sz w:val="20"/>
                <w:szCs w:val="20"/>
                <w:lang w:eastAsia="es-ES_tradnl"/>
              </w:rPr>
              <w:t>Se cumple a cabalidad la presente actividad.</w:t>
            </w:r>
          </w:p>
        </w:tc>
      </w:tr>
      <w:tr w:rsidR="00DB6124" w:rsidRPr="004C232E" w14:paraId="49BA5D59" w14:textId="77777777" w:rsidTr="7D1789CB">
        <w:trPr>
          <w:trHeight w:val="594"/>
        </w:trPr>
        <w:tc>
          <w:tcPr>
            <w:tcW w:w="669" w:type="dxa"/>
            <w:shd w:val="clear" w:color="auto" w:fill="D9D9D9" w:themeFill="background1" w:themeFillShade="D9"/>
            <w:vAlign w:val="center"/>
            <w:hideMark/>
          </w:tcPr>
          <w:p w14:paraId="60B767E4" w14:textId="0539B2B0" w:rsidR="00DB6124" w:rsidRPr="00945A47" w:rsidRDefault="00DB6124" w:rsidP="00DB61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23</w:t>
            </w:r>
          </w:p>
        </w:tc>
        <w:tc>
          <w:tcPr>
            <w:tcW w:w="4978" w:type="dxa"/>
            <w:gridSpan w:val="10"/>
            <w:shd w:val="clear" w:color="auto" w:fill="auto"/>
            <w:vAlign w:val="center"/>
            <w:hideMark/>
          </w:tcPr>
          <w:p w14:paraId="0820D9C6" w14:textId="77777777" w:rsidR="00DB6124" w:rsidRDefault="00DB6124" w:rsidP="00DB6124">
            <w:pPr>
              <w:jc w:val="both"/>
              <w:rPr>
                <w:rFonts w:ascii="Arial" w:eastAsia="Times New Roman" w:hAnsi="Arial" w:cs="Arial"/>
                <w:sz w:val="20"/>
                <w:szCs w:val="20"/>
                <w:lang w:eastAsia="es-ES_tradnl"/>
              </w:rPr>
            </w:pPr>
            <w:r w:rsidRPr="00F3290B">
              <w:rPr>
                <w:rFonts w:ascii="Arial" w:eastAsia="Times New Roman" w:hAnsi="Arial" w:cs="Arial"/>
                <w:sz w:val="20"/>
                <w:szCs w:val="20"/>
                <w:lang w:eastAsia="es-ES_tradnl"/>
              </w:rPr>
              <w:t>Constituir la garantía de cumplimiento y mantenerla vigente durante la ejecución del contrato, cuando sean requerida</w:t>
            </w:r>
            <w:r w:rsidR="00501429">
              <w:rPr>
                <w:rFonts w:ascii="Arial" w:eastAsia="Times New Roman" w:hAnsi="Arial" w:cs="Arial"/>
                <w:sz w:val="20"/>
                <w:szCs w:val="20"/>
                <w:lang w:eastAsia="es-ES_tradnl"/>
              </w:rPr>
              <w:t>.</w:t>
            </w:r>
          </w:p>
          <w:p w14:paraId="7719725D" w14:textId="018AC503" w:rsidR="00501429" w:rsidRPr="00945A47" w:rsidRDefault="00501429" w:rsidP="00DB6124">
            <w:pPr>
              <w:jc w:val="both"/>
              <w:rPr>
                <w:rFonts w:ascii="Arial" w:eastAsia="Times New Roman" w:hAnsi="Arial" w:cs="Arial"/>
                <w:sz w:val="20"/>
                <w:szCs w:val="20"/>
                <w:lang w:eastAsia="es-ES_tradnl"/>
              </w:rPr>
            </w:pPr>
          </w:p>
        </w:tc>
        <w:tc>
          <w:tcPr>
            <w:tcW w:w="4805" w:type="dxa"/>
            <w:gridSpan w:val="7"/>
            <w:shd w:val="clear" w:color="auto" w:fill="auto"/>
            <w:vAlign w:val="center"/>
            <w:hideMark/>
          </w:tcPr>
          <w:p w14:paraId="26454024" w14:textId="44D005BA" w:rsidR="00DB6124" w:rsidRPr="00945A47" w:rsidRDefault="00DB6124" w:rsidP="00DB6124">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Se constituyo la póliza de cumplimiento solicitada </w:t>
            </w:r>
          </w:p>
        </w:tc>
      </w:tr>
      <w:tr w:rsidR="00DB6124" w:rsidRPr="004C232E" w14:paraId="6B816F8D" w14:textId="77777777" w:rsidTr="7D1789CB">
        <w:trPr>
          <w:trHeight w:val="594"/>
        </w:trPr>
        <w:tc>
          <w:tcPr>
            <w:tcW w:w="669" w:type="dxa"/>
            <w:shd w:val="clear" w:color="auto" w:fill="D9D9D9" w:themeFill="background1" w:themeFillShade="D9"/>
            <w:vAlign w:val="center"/>
          </w:tcPr>
          <w:p w14:paraId="386D84FE" w14:textId="44283094" w:rsidR="00DB6124" w:rsidRPr="00945A47" w:rsidRDefault="00DB6124" w:rsidP="00DB61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24</w:t>
            </w:r>
          </w:p>
        </w:tc>
        <w:tc>
          <w:tcPr>
            <w:tcW w:w="4978" w:type="dxa"/>
            <w:gridSpan w:val="10"/>
            <w:shd w:val="clear" w:color="auto" w:fill="auto"/>
            <w:vAlign w:val="center"/>
          </w:tcPr>
          <w:p w14:paraId="516096EC" w14:textId="77777777" w:rsidR="00DB6124" w:rsidRDefault="00DB6124" w:rsidP="00DB6124">
            <w:pPr>
              <w:jc w:val="both"/>
              <w:rPr>
                <w:rFonts w:ascii="Arial" w:eastAsia="Times New Roman" w:hAnsi="Arial" w:cs="Arial"/>
                <w:sz w:val="20"/>
                <w:szCs w:val="20"/>
                <w:lang w:eastAsia="es-ES_tradnl"/>
              </w:rPr>
            </w:pPr>
            <w:r w:rsidRPr="00F3290B">
              <w:rPr>
                <w:rFonts w:ascii="Arial" w:eastAsia="Times New Roman" w:hAnsi="Arial" w:cs="Arial"/>
                <w:sz w:val="20"/>
                <w:szCs w:val="20"/>
                <w:lang w:eastAsia="es-ES_tradnl"/>
              </w:rPr>
              <w:t>Contar con los equipos y herramientas que se requieran para el cabal cumplimiento del contrato.</w:t>
            </w:r>
          </w:p>
          <w:p w14:paraId="5C93E873" w14:textId="16E79756" w:rsidR="00501429" w:rsidRPr="00945A47" w:rsidRDefault="00501429" w:rsidP="00DB6124">
            <w:pPr>
              <w:jc w:val="both"/>
              <w:rPr>
                <w:rFonts w:ascii="Arial" w:eastAsia="Times New Roman" w:hAnsi="Arial" w:cs="Arial"/>
                <w:sz w:val="20"/>
                <w:szCs w:val="20"/>
                <w:lang w:eastAsia="es-ES_tradnl"/>
              </w:rPr>
            </w:pPr>
          </w:p>
        </w:tc>
        <w:tc>
          <w:tcPr>
            <w:tcW w:w="4805" w:type="dxa"/>
            <w:gridSpan w:val="7"/>
            <w:shd w:val="clear" w:color="auto" w:fill="auto"/>
            <w:vAlign w:val="center"/>
          </w:tcPr>
          <w:p w14:paraId="31497E5C" w14:textId="484530A8" w:rsidR="00DB6124" w:rsidRPr="00945A47" w:rsidRDefault="00DB6124" w:rsidP="00DB6124">
            <w:pPr>
              <w:jc w:val="both"/>
              <w:rPr>
                <w:rFonts w:ascii="Arial" w:eastAsia="Times New Roman" w:hAnsi="Arial" w:cs="Arial"/>
                <w:sz w:val="20"/>
                <w:szCs w:val="20"/>
                <w:lang w:eastAsia="es-ES_tradnl"/>
              </w:rPr>
            </w:pPr>
            <w:r w:rsidRPr="0052622E">
              <w:rPr>
                <w:rFonts w:ascii="Arial" w:eastAsia="Times New Roman" w:hAnsi="Arial" w:cs="Arial"/>
                <w:color w:val="000000"/>
                <w:sz w:val="20"/>
                <w:szCs w:val="20"/>
                <w:lang w:eastAsia="es-ES_tradnl"/>
              </w:rPr>
              <w:t>Cuento con las herramientas e instrumentos tecnológicos para el efectivo cumplimiento de las actividades contractuales.</w:t>
            </w:r>
          </w:p>
        </w:tc>
      </w:tr>
      <w:tr w:rsidR="00DB6124" w:rsidRPr="004C232E" w14:paraId="1C0D943F" w14:textId="77777777" w:rsidTr="7D1789CB">
        <w:trPr>
          <w:trHeight w:val="594"/>
        </w:trPr>
        <w:tc>
          <w:tcPr>
            <w:tcW w:w="669" w:type="dxa"/>
            <w:shd w:val="clear" w:color="auto" w:fill="D9D9D9" w:themeFill="background1" w:themeFillShade="D9"/>
            <w:vAlign w:val="center"/>
            <w:hideMark/>
          </w:tcPr>
          <w:p w14:paraId="0D9C08FC" w14:textId="652E66E3" w:rsidR="00DB6124" w:rsidRPr="00945A47" w:rsidRDefault="00DB6124" w:rsidP="00DB6124">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25</w:t>
            </w:r>
          </w:p>
        </w:tc>
        <w:tc>
          <w:tcPr>
            <w:tcW w:w="4978" w:type="dxa"/>
            <w:gridSpan w:val="10"/>
            <w:shd w:val="clear" w:color="auto" w:fill="auto"/>
            <w:vAlign w:val="center"/>
            <w:hideMark/>
          </w:tcPr>
          <w:p w14:paraId="3C0E4B67" w14:textId="77777777" w:rsidR="00DB6124" w:rsidRDefault="00DB6124" w:rsidP="00DB6124">
            <w:pPr>
              <w:jc w:val="both"/>
              <w:rPr>
                <w:rFonts w:ascii="Arial" w:eastAsia="Times New Roman" w:hAnsi="Arial" w:cs="Arial"/>
                <w:sz w:val="20"/>
                <w:szCs w:val="20"/>
                <w:lang w:eastAsia="es-ES_tradnl"/>
              </w:rPr>
            </w:pPr>
            <w:r w:rsidRPr="00F3290B">
              <w:rPr>
                <w:rFonts w:ascii="Arial" w:eastAsia="Times New Roman" w:hAnsi="Arial" w:cs="Arial"/>
                <w:sz w:val="20"/>
                <w:szCs w:val="20"/>
                <w:lang w:eastAsia="es-ES_tradnl"/>
              </w:rPr>
              <w:t>Cumplir con las normas de bioseguridad que indique la entidad.</w:t>
            </w:r>
          </w:p>
          <w:p w14:paraId="3611635F" w14:textId="6FF6E5E4" w:rsidR="00501429" w:rsidRPr="00945A47" w:rsidRDefault="00501429" w:rsidP="00DB6124">
            <w:pPr>
              <w:jc w:val="both"/>
              <w:rPr>
                <w:rFonts w:ascii="Arial" w:eastAsia="Times New Roman" w:hAnsi="Arial" w:cs="Arial"/>
                <w:sz w:val="20"/>
                <w:szCs w:val="20"/>
                <w:lang w:eastAsia="es-ES_tradnl"/>
              </w:rPr>
            </w:pPr>
          </w:p>
        </w:tc>
        <w:tc>
          <w:tcPr>
            <w:tcW w:w="4805" w:type="dxa"/>
            <w:gridSpan w:val="7"/>
            <w:shd w:val="clear" w:color="auto" w:fill="auto"/>
            <w:vAlign w:val="center"/>
            <w:hideMark/>
          </w:tcPr>
          <w:p w14:paraId="541DF35A" w14:textId="49E80B91" w:rsidR="00DB6124" w:rsidRPr="00945A47" w:rsidRDefault="00DB6124" w:rsidP="00DB6124">
            <w:pPr>
              <w:jc w:val="both"/>
              <w:rPr>
                <w:rFonts w:ascii="Arial" w:eastAsia="Times New Roman" w:hAnsi="Arial" w:cs="Arial"/>
                <w:sz w:val="20"/>
                <w:szCs w:val="20"/>
                <w:lang w:eastAsia="es-ES_tradnl"/>
              </w:rPr>
            </w:pPr>
            <w:r w:rsidRPr="0052622E">
              <w:rPr>
                <w:rFonts w:ascii="Arial" w:eastAsia="Times New Roman" w:hAnsi="Arial" w:cs="Arial"/>
                <w:color w:val="000000"/>
                <w:sz w:val="20"/>
                <w:szCs w:val="20"/>
                <w:lang w:eastAsia="es-ES_tradnl"/>
              </w:rPr>
              <w:t>Se cumple a cabalidad la presente actividad.</w:t>
            </w:r>
          </w:p>
        </w:tc>
      </w:tr>
      <w:tr w:rsidR="00FF794A" w:rsidRPr="004C232E" w14:paraId="198BB8CB" w14:textId="77777777" w:rsidTr="7D1789CB">
        <w:trPr>
          <w:trHeight w:val="594"/>
        </w:trPr>
        <w:tc>
          <w:tcPr>
            <w:tcW w:w="669" w:type="dxa"/>
            <w:shd w:val="clear" w:color="auto" w:fill="D9D9D9" w:themeFill="background1" w:themeFillShade="D9"/>
            <w:vAlign w:val="center"/>
            <w:hideMark/>
          </w:tcPr>
          <w:p w14:paraId="4FFCF27A" w14:textId="3E46AE6A" w:rsidR="00FF794A" w:rsidRPr="00945A47" w:rsidRDefault="00FF794A" w:rsidP="00FF794A">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26</w:t>
            </w:r>
          </w:p>
        </w:tc>
        <w:tc>
          <w:tcPr>
            <w:tcW w:w="4978" w:type="dxa"/>
            <w:gridSpan w:val="10"/>
            <w:shd w:val="clear" w:color="auto" w:fill="auto"/>
            <w:vAlign w:val="center"/>
            <w:hideMark/>
          </w:tcPr>
          <w:p w14:paraId="1024E46B" w14:textId="77777777" w:rsidR="00FF794A" w:rsidRDefault="00FF794A" w:rsidP="00FF794A">
            <w:pPr>
              <w:jc w:val="both"/>
              <w:rPr>
                <w:rFonts w:ascii="Arial" w:eastAsia="Times New Roman" w:hAnsi="Arial" w:cs="Arial"/>
                <w:sz w:val="20"/>
                <w:szCs w:val="20"/>
                <w:lang w:eastAsia="es-ES_tradnl"/>
              </w:rPr>
            </w:pPr>
            <w:r w:rsidRPr="00F3290B">
              <w:rPr>
                <w:rFonts w:ascii="Arial" w:eastAsia="Times New Roman" w:hAnsi="Arial" w:cs="Arial"/>
                <w:sz w:val="20"/>
                <w:szCs w:val="20"/>
                <w:lang w:eastAsia="es-ES_tradnl"/>
              </w:rPr>
              <w:t xml:space="preserve">Cumplir con las políticas internas que genere y adopte el Ministerio de Minas y Energía, especialmente aquellas que hagan referencia a: equidad de género, </w:t>
            </w:r>
            <w:r w:rsidRPr="00F3290B">
              <w:rPr>
                <w:rFonts w:ascii="Arial" w:eastAsia="Times New Roman" w:hAnsi="Arial" w:cs="Arial"/>
                <w:sz w:val="20"/>
                <w:szCs w:val="20"/>
                <w:lang w:eastAsia="es-ES_tradnl"/>
              </w:rPr>
              <w:lastRenderedPageBreak/>
              <w:t>obligaciones ambientales, seguridad cibernética, seguridad de la información, tratamiento y protección de datos personales, entre otros.</w:t>
            </w:r>
          </w:p>
          <w:p w14:paraId="35EF1800" w14:textId="57FE3F0F" w:rsidR="00501429" w:rsidRPr="00945A47" w:rsidRDefault="00501429" w:rsidP="00FF794A">
            <w:pPr>
              <w:jc w:val="both"/>
              <w:rPr>
                <w:rFonts w:ascii="Arial" w:eastAsia="Times New Roman" w:hAnsi="Arial" w:cs="Arial"/>
                <w:sz w:val="20"/>
                <w:szCs w:val="20"/>
                <w:lang w:eastAsia="es-ES_tradnl"/>
              </w:rPr>
            </w:pPr>
          </w:p>
        </w:tc>
        <w:tc>
          <w:tcPr>
            <w:tcW w:w="4805" w:type="dxa"/>
            <w:gridSpan w:val="7"/>
            <w:shd w:val="clear" w:color="auto" w:fill="auto"/>
            <w:vAlign w:val="center"/>
            <w:hideMark/>
          </w:tcPr>
          <w:p w14:paraId="30787E22" w14:textId="26DDBDED" w:rsidR="00FF794A" w:rsidRPr="00945A47" w:rsidRDefault="00FF794A" w:rsidP="00FF794A">
            <w:pPr>
              <w:jc w:val="both"/>
              <w:rPr>
                <w:rFonts w:ascii="Arial" w:eastAsia="Times New Roman" w:hAnsi="Arial" w:cs="Arial"/>
                <w:sz w:val="20"/>
                <w:szCs w:val="20"/>
                <w:lang w:eastAsia="es-ES_tradnl"/>
              </w:rPr>
            </w:pPr>
            <w:r w:rsidRPr="0052622E">
              <w:rPr>
                <w:rFonts w:ascii="Arial" w:eastAsia="Times New Roman" w:hAnsi="Arial" w:cs="Arial"/>
                <w:color w:val="000000"/>
                <w:sz w:val="20"/>
                <w:szCs w:val="20"/>
                <w:lang w:eastAsia="es-ES_tradnl"/>
              </w:rPr>
              <w:lastRenderedPageBreak/>
              <w:t>Se cumple a cabalidad la presente actividad.</w:t>
            </w:r>
          </w:p>
        </w:tc>
      </w:tr>
      <w:tr w:rsidR="00FF794A" w:rsidRPr="004C232E" w14:paraId="1E2820A8" w14:textId="77777777" w:rsidTr="00481AF7">
        <w:trPr>
          <w:trHeight w:val="861"/>
        </w:trPr>
        <w:tc>
          <w:tcPr>
            <w:tcW w:w="669" w:type="dxa"/>
            <w:shd w:val="clear" w:color="auto" w:fill="D9D9D9" w:themeFill="background1" w:themeFillShade="D9"/>
            <w:vAlign w:val="center"/>
            <w:hideMark/>
          </w:tcPr>
          <w:p w14:paraId="203D0071" w14:textId="380E8EBB" w:rsidR="00FF794A" w:rsidRPr="00945A47" w:rsidRDefault="00FF794A" w:rsidP="00FF794A">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27</w:t>
            </w:r>
          </w:p>
        </w:tc>
        <w:tc>
          <w:tcPr>
            <w:tcW w:w="4978" w:type="dxa"/>
            <w:gridSpan w:val="10"/>
            <w:shd w:val="clear" w:color="auto" w:fill="auto"/>
            <w:vAlign w:val="center"/>
            <w:hideMark/>
          </w:tcPr>
          <w:p w14:paraId="5F46A778" w14:textId="15E07ED7" w:rsidR="00FF794A" w:rsidRPr="00945A47" w:rsidRDefault="00FF794A" w:rsidP="00FF794A">
            <w:pPr>
              <w:jc w:val="both"/>
              <w:rPr>
                <w:rFonts w:ascii="Arial" w:eastAsia="Times New Roman" w:hAnsi="Arial" w:cs="Arial"/>
                <w:sz w:val="20"/>
                <w:szCs w:val="20"/>
                <w:lang w:eastAsia="es-ES_tradnl"/>
              </w:rPr>
            </w:pPr>
            <w:r w:rsidRPr="00F3290B">
              <w:rPr>
                <w:rFonts w:ascii="Arial" w:eastAsia="Times New Roman" w:hAnsi="Arial" w:cs="Arial"/>
                <w:sz w:val="20"/>
                <w:szCs w:val="20"/>
                <w:lang w:eastAsia="es-ES_tradnl"/>
              </w:rPr>
              <w:t>Las demás que sean necesarias para el cabal cumplimiento del objeto contractual.</w:t>
            </w:r>
          </w:p>
        </w:tc>
        <w:tc>
          <w:tcPr>
            <w:tcW w:w="4805" w:type="dxa"/>
            <w:gridSpan w:val="7"/>
            <w:shd w:val="clear" w:color="auto" w:fill="auto"/>
            <w:vAlign w:val="center"/>
            <w:hideMark/>
          </w:tcPr>
          <w:p w14:paraId="34939E2E" w14:textId="6157C653" w:rsidR="00FF794A" w:rsidRPr="00945A47" w:rsidRDefault="00FF794A" w:rsidP="00FF794A">
            <w:pPr>
              <w:jc w:val="both"/>
              <w:rPr>
                <w:rFonts w:ascii="Arial" w:eastAsia="Times New Roman" w:hAnsi="Arial" w:cs="Arial"/>
                <w:sz w:val="20"/>
                <w:szCs w:val="20"/>
                <w:lang w:eastAsia="es-ES_tradnl"/>
              </w:rPr>
            </w:pPr>
            <w:r w:rsidRPr="0052622E">
              <w:rPr>
                <w:rFonts w:ascii="Arial" w:eastAsia="Times New Roman" w:hAnsi="Arial" w:cs="Arial"/>
                <w:color w:val="000000"/>
                <w:sz w:val="20"/>
                <w:szCs w:val="20"/>
                <w:lang w:eastAsia="es-ES_tradnl"/>
              </w:rPr>
              <w:t>Se cumple a cabalidad la presente actividad.</w:t>
            </w:r>
          </w:p>
        </w:tc>
      </w:tr>
      <w:tr w:rsidR="00FF794A" w:rsidRPr="00945A47" w14:paraId="33E04FFD" w14:textId="77777777" w:rsidTr="00481AF7">
        <w:trPr>
          <w:trHeight w:val="444"/>
        </w:trPr>
        <w:tc>
          <w:tcPr>
            <w:tcW w:w="10452" w:type="dxa"/>
            <w:gridSpan w:val="18"/>
            <w:shd w:val="clear" w:color="auto" w:fill="ACB9CA" w:themeFill="text2" w:themeFillTint="66"/>
            <w:noWrap/>
            <w:vAlign w:val="center"/>
            <w:hideMark/>
          </w:tcPr>
          <w:p w14:paraId="47C6E231" w14:textId="77777777" w:rsidR="00FF794A" w:rsidRPr="00945A47" w:rsidRDefault="00FF794A" w:rsidP="00FF794A">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DECLARACIÓN DE CUMPLIMIENTO</w:t>
            </w:r>
          </w:p>
        </w:tc>
      </w:tr>
      <w:tr w:rsidR="00FF794A" w:rsidRPr="004C232E" w14:paraId="5C1D0190" w14:textId="77777777" w:rsidTr="7D1789CB">
        <w:trPr>
          <w:trHeight w:val="1043"/>
        </w:trPr>
        <w:tc>
          <w:tcPr>
            <w:tcW w:w="669" w:type="dxa"/>
            <w:shd w:val="clear" w:color="auto" w:fill="D9D9D9" w:themeFill="background1" w:themeFillShade="D9"/>
            <w:vAlign w:val="center"/>
            <w:hideMark/>
          </w:tcPr>
          <w:p w14:paraId="3F695CC0" w14:textId="77777777" w:rsidR="00FF794A" w:rsidRPr="00945A47" w:rsidRDefault="00FF794A" w:rsidP="00FF794A">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9783" w:type="dxa"/>
            <w:gridSpan w:val="17"/>
            <w:shd w:val="clear" w:color="auto" w:fill="DBDBDB" w:themeFill="accent3" w:themeFillTint="66"/>
            <w:vAlign w:val="center"/>
            <w:hideMark/>
          </w:tcPr>
          <w:p w14:paraId="44A25B89" w14:textId="77777777" w:rsidR="00FF794A" w:rsidRDefault="00FF794A" w:rsidP="00FF794A">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Con la firma del presente informe de actividades certifico que las cuentas presentadas hasta la fecha, con ocasión de este contrato, se encuentran debidamente cargadas en el SECOP II en la oportunidad debida y con los soportes correspondientes.</w:t>
            </w:r>
            <w:r>
              <w:rPr>
                <w:rFonts w:ascii="Arial" w:eastAsia="Times New Roman" w:hAnsi="Arial" w:cs="Arial"/>
                <w:sz w:val="20"/>
                <w:szCs w:val="20"/>
                <w:lang w:eastAsia="es-ES_tradnl"/>
              </w:rPr>
              <w:t xml:space="preserve"> </w:t>
            </w:r>
          </w:p>
          <w:p w14:paraId="4818024C" w14:textId="77F29123" w:rsidR="00501429" w:rsidRPr="00945A47" w:rsidRDefault="00501429" w:rsidP="00FF794A">
            <w:pPr>
              <w:rPr>
                <w:rFonts w:ascii="Arial" w:eastAsia="Times New Roman" w:hAnsi="Arial" w:cs="Arial"/>
                <w:sz w:val="20"/>
                <w:szCs w:val="20"/>
                <w:lang w:eastAsia="es-ES_tradnl"/>
              </w:rPr>
            </w:pPr>
          </w:p>
        </w:tc>
      </w:tr>
      <w:tr w:rsidR="00FF794A" w:rsidRPr="004C232E" w14:paraId="59173438" w14:textId="77777777" w:rsidTr="7D1789CB">
        <w:trPr>
          <w:trHeight w:val="879"/>
        </w:trPr>
        <w:tc>
          <w:tcPr>
            <w:tcW w:w="669" w:type="dxa"/>
            <w:shd w:val="clear" w:color="auto" w:fill="D9D9D9" w:themeFill="background1" w:themeFillShade="D9"/>
            <w:vAlign w:val="center"/>
            <w:hideMark/>
          </w:tcPr>
          <w:p w14:paraId="5FD1D6FD" w14:textId="77777777" w:rsidR="00FF794A" w:rsidRPr="00945A47" w:rsidRDefault="00FF794A" w:rsidP="00FF794A">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9783" w:type="dxa"/>
            <w:gridSpan w:val="17"/>
            <w:shd w:val="clear" w:color="auto" w:fill="DBDBDB" w:themeFill="accent3" w:themeFillTint="66"/>
            <w:vAlign w:val="center"/>
            <w:hideMark/>
          </w:tcPr>
          <w:p w14:paraId="34024914" w14:textId="77777777" w:rsidR="00FF794A" w:rsidRDefault="00FF794A" w:rsidP="00FF794A">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 xml:space="preserve">Con la firma del presente informe de actividades certifico que he cumplido con el pago de los aportes al sistema de seguridad social integral conforme a los ingresos recibidos y de conformidad con la normativa vigente. </w:t>
            </w:r>
          </w:p>
          <w:p w14:paraId="10319469" w14:textId="77777777" w:rsidR="00501429" w:rsidRPr="00945A47" w:rsidRDefault="00501429" w:rsidP="00FF794A">
            <w:pPr>
              <w:rPr>
                <w:rFonts w:ascii="Arial" w:eastAsia="Times New Roman" w:hAnsi="Arial" w:cs="Arial"/>
                <w:sz w:val="20"/>
                <w:szCs w:val="20"/>
                <w:lang w:eastAsia="es-ES_tradnl"/>
              </w:rPr>
            </w:pPr>
          </w:p>
        </w:tc>
      </w:tr>
      <w:tr w:rsidR="00FF794A" w:rsidRPr="00945A47" w14:paraId="7AFCC6D6" w14:textId="77777777" w:rsidTr="7D1789CB">
        <w:trPr>
          <w:trHeight w:val="626"/>
        </w:trPr>
        <w:tc>
          <w:tcPr>
            <w:tcW w:w="10452" w:type="dxa"/>
            <w:gridSpan w:val="18"/>
            <w:shd w:val="clear" w:color="auto" w:fill="ACB9CA" w:themeFill="text2" w:themeFillTint="66"/>
            <w:noWrap/>
            <w:vAlign w:val="center"/>
            <w:hideMark/>
          </w:tcPr>
          <w:p w14:paraId="6A3B2B66" w14:textId="77777777" w:rsidR="00FF794A" w:rsidRPr="00945A47" w:rsidRDefault="00FF794A" w:rsidP="00FF794A">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ENTREGABLES/PRODUCTOS</w:t>
            </w:r>
          </w:p>
        </w:tc>
      </w:tr>
      <w:tr w:rsidR="00FF794A" w:rsidRPr="004C232E" w14:paraId="17494403" w14:textId="77777777" w:rsidTr="009B6432">
        <w:trPr>
          <w:trHeight w:val="556"/>
        </w:trPr>
        <w:tc>
          <w:tcPr>
            <w:tcW w:w="669" w:type="dxa"/>
            <w:shd w:val="clear" w:color="auto" w:fill="D9D9D9" w:themeFill="background1" w:themeFillShade="D9"/>
            <w:vAlign w:val="center"/>
            <w:hideMark/>
          </w:tcPr>
          <w:p w14:paraId="4E64F754" w14:textId="77777777" w:rsidR="00FF794A" w:rsidRPr="00945A47" w:rsidRDefault="00FF794A" w:rsidP="00FF794A">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841" w:type="dxa"/>
            <w:gridSpan w:val="8"/>
            <w:shd w:val="clear" w:color="auto" w:fill="auto"/>
            <w:vAlign w:val="center"/>
            <w:hideMark/>
          </w:tcPr>
          <w:p w14:paraId="02F51E79" w14:textId="77777777" w:rsidR="00FF794A" w:rsidRDefault="00FF794A" w:rsidP="00FF794A">
            <w:pPr>
              <w:jc w:val="both"/>
              <w:rPr>
                <w:rFonts w:ascii="Arial" w:eastAsia="Times New Roman" w:hAnsi="Arial" w:cs="Arial"/>
                <w:color w:val="000000"/>
                <w:sz w:val="20"/>
                <w:szCs w:val="20"/>
                <w:lang w:eastAsia="es-ES_tradnl"/>
              </w:rPr>
            </w:pPr>
            <w:r w:rsidRPr="00CD7CFC">
              <w:rPr>
                <w:rFonts w:ascii="Arial" w:eastAsia="Times New Roman" w:hAnsi="Arial" w:cs="Arial"/>
                <w:color w:val="000000"/>
                <w:sz w:val="20"/>
                <w:szCs w:val="20"/>
                <w:lang w:eastAsia="es-ES_tradnl"/>
              </w:rPr>
              <w:t>Los entregables y productos se encuentran incluidos dentro de las obligaciones específicas, con base a lo acordado con la supervisión inmediata.</w:t>
            </w:r>
          </w:p>
          <w:p w14:paraId="12712776" w14:textId="10DDECE0" w:rsidR="00501429" w:rsidRPr="00945A47" w:rsidRDefault="00501429" w:rsidP="00FF794A">
            <w:pPr>
              <w:jc w:val="both"/>
              <w:rPr>
                <w:rFonts w:ascii="Arial" w:eastAsia="Times New Roman" w:hAnsi="Arial" w:cs="Arial"/>
                <w:sz w:val="20"/>
                <w:szCs w:val="20"/>
                <w:lang w:eastAsia="es-ES_tradnl"/>
              </w:rPr>
            </w:pPr>
          </w:p>
        </w:tc>
        <w:tc>
          <w:tcPr>
            <w:tcW w:w="4942" w:type="dxa"/>
            <w:gridSpan w:val="9"/>
            <w:shd w:val="clear" w:color="auto" w:fill="auto"/>
            <w:vAlign w:val="center"/>
          </w:tcPr>
          <w:p w14:paraId="47A0A157" w14:textId="1F0D35C1" w:rsidR="003F702F" w:rsidRDefault="00EA5694" w:rsidP="003F702F">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       </w:t>
            </w:r>
          </w:p>
          <w:p w14:paraId="3DD10B7C" w14:textId="77777777" w:rsidR="003F702F" w:rsidRDefault="003F702F" w:rsidP="003F702F">
            <w:pPr>
              <w:jc w:val="both"/>
              <w:rPr>
                <w:rFonts w:ascii="Arial" w:eastAsia="Times New Roman" w:hAnsi="Arial" w:cs="Arial"/>
                <w:sz w:val="20"/>
                <w:szCs w:val="20"/>
                <w:lang w:eastAsia="es-ES_tradnl"/>
              </w:rPr>
            </w:pPr>
          </w:p>
          <w:p w14:paraId="00B86533" w14:textId="371AED45" w:rsidR="00EA5694" w:rsidRPr="00EA5694" w:rsidRDefault="00E9104F" w:rsidP="00EA5694">
            <w:pPr>
              <w:jc w:val="both"/>
              <w:rPr>
                <w:rFonts w:ascii="Arial" w:eastAsia="Times New Roman" w:hAnsi="Arial" w:cs="Arial"/>
                <w:sz w:val="20"/>
                <w:szCs w:val="20"/>
                <w:lang w:eastAsia="es-ES_tradnl"/>
              </w:rPr>
            </w:pPr>
            <w:hyperlink r:id="rId18" w:history="1">
              <w:r w:rsidRPr="00E9104F">
                <w:rPr>
                  <w:rStyle w:val="Hipervnculo"/>
                </w:rPr>
                <w:t>JULIO 2026</w:t>
              </w:r>
            </w:hyperlink>
          </w:p>
          <w:p w14:paraId="1A039A75" w14:textId="31EB0831" w:rsidR="006C7B20" w:rsidRPr="00945A47" w:rsidRDefault="006C7B20" w:rsidP="00FF794A">
            <w:pPr>
              <w:jc w:val="both"/>
              <w:rPr>
                <w:rFonts w:ascii="Arial" w:eastAsia="Times New Roman" w:hAnsi="Arial" w:cs="Arial"/>
                <w:sz w:val="20"/>
                <w:szCs w:val="20"/>
                <w:lang w:eastAsia="es-ES_tradnl"/>
              </w:rPr>
            </w:pPr>
          </w:p>
        </w:tc>
      </w:tr>
      <w:tr w:rsidR="00FF794A" w:rsidRPr="00945A47" w14:paraId="72B2BB67" w14:textId="77777777" w:rsidTr="7D1789CB">
        <w:trPr>
          <w:trHeight w:val="655"/>
        </w:trPr>
        <w:tc>
          <w:tcPr>
            <w:tcW w:w="10452" w:type="dxa"/>
            <w:gridSpan w:val="18"/>
            <w:shd w:val="clear" w:color="auto" w:fill="D9D9D9" w:themeFill="background1" w:themeFillShade="D9"/>
            <w:vAlign w:val="center"/>
            <w:hideMark/>
          </w:tcPr>
          <w:p w14:paraId="2B5AAA3C" w14:textId="48328330" w:rsidR="00FF794A" w:rsidRPr="00C815ED" w:rsidRDefault="00FF794A" w:rsidP="00FF794A">
            <w:pPr>
              <w:jc w:val="both"/>
              <w:rPr>
                <w:rFonts w:ascii="Arial" w:eastAsia="Times New Roman" w:hAnsi="Arial" w:cs="Arial"/>
                <w:b/>
                <w:bCs/>
                <w:sz w:val="20"/>
                <w:szCs w:val="20"/>
                <w:lang w:eastAsia="es-ES_tradnl"/>
              </w:rPr>
            </w:pPr>
            <w:r w:rsidRPr="00C815ED">
              <w:rPr>
                <w:rFonts w:ascii="Arial" w:eastAsia="Times New Roman" w:hAnsi="Arial" w:cs="Arial"/>
                <w:b/>
                <w:bCs/>
                <w:sz w:val="20"/>
                <w:szCs w:val="20"/>
                <w:lang w:eastAsia="es-ES_tradnl"/>
              </w:rPr>
              <w:t>NOTAS: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link de consulta pública en el que podrán ser consultadas estas.</w:t>
            </w:r>
          </w:p>
          <w:p w14:paraId="50417C6A" w14:textId="77777777" w:rsidR="00FF794A" w:rsidRPr="00C815ED" w:rsidRDefault="00FF794A" w:rsidP="00FF794A">
            <w:pPr>
              <w:jc w:val="both"/>
              <w:rPr>
                <w:rFonts w:ascii="Arial" w:eastAsia="Times New Roman" w:hAnsi="Arial" w:cs="Arial"/>
                <w:b/>
                <w:bCs/>
                <w:sz w:val="20"/>
                <w:szCs w:val="20"/>
                <w:lang w:eastAsia="es-ES_tradnl"/>
              </w:rPr>
            </w:pPr>
          </w:p>
          <w:p w14:paraId="7B4EC652" w14:textId="77777777" w:rsidR="00FF794A" w:rsidRPr="00C815ED" w:rsidRDefault="00FF794A" w:rsidP="00FF794A">
            <w:pPr>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respectivo mes.</w:t>
            </w:r>
          </w:p>
          <w:p w14:paraId="669364C7" w14:textId="77777777" w:rsidR="00FF794A" w:rsidRPr="00C815ED" w:rsidRDefault="00FF794A" w:rsidP="00FF794A">
            <w:pPr>
              <w:jc w:val="both"/>
              <w:rPr>
                <w:rFonts w:ascii="Arial" w:eastAsia="Times New Roman" w:hAnsi="Arial" w:cs="Arial"/>
                <w:b/>
                <w:bCs/>
                <w:sz w:val="20"/>
                <w:szCs w:val="20"/>
                <w:lang w:eastAsia="es-ES_tradnl"/>
              </w:rPr>
            </w:pPr>
          </w:p>
          <w:p w14:paraId="3F8E17BC" w14:textId="77777777" w:rsidR="00FF794A" w:rsidRPr="00C815ED" w:rsidRDefault="00FF794A" w:rsidP="00FF794A">
            <w:pPr>
              <w:jc w:val="both"/>
              <w:rPr>
                <w:rFonts w:ascii="Arial" w:eastAsia="Times New Roman" w:hAnsi="Arial" w:cs="Arial"/>
                <w:b/>
                <w:sz w:val="20"/>
                <w:szCs w:val="20"/>
                <w:lang w:eastAsia="es-ES_tradnl"/>
              </w:rPr>
            </w:pPr>
            <w:r w:rsidRPr="00C815ED">
              <w:rPr>
                <w:rFonts w:ascii="Arial" w:eastAsia="Times New Roman" w:hAnsi="Arial" w:cs="Arial"/>
                <w:b/>
                <w:bCs/>
                <w:sz w:val="20"/>
                <w:szCs w:val="20"/>
                <w:lang w:eastAsia="es-ES_tradnl"/>
              </w:rPr>
              <w:t xml:space="preserve">Luego de </w:t>
            </w:r>
            <w:r w:rsidRPr="00C815ED">
              <w:rPr>
                <w:rFonts w:ascii="Arial" w:eastAsia="Times New Roman" w:hAnsi="Arial" w:cs="Arial"/>
                <w:b/>
                <w:sz w:val="20"/>
                <w:szCs w:val="20"/>
                <w:lang w:eastAsia="es-ES_tradnl"/>
              </w:rPr>
              <w:t xml:space="preserve">la aprobación del informe en NEON, el contratista debe cargar en SECOP II, ítem “7-Ejecución del contrato” opción Plan de pagos, el informe con el radicado que genera la plataforma NEON. </w:t>
            </w:r>
          </w:p>
          <w:p w14:paraId="49316149" w14:textId="77777777" w:rsidR="00FF794A" w:rsidRPr="00C815ED" w:rsidRDefault="00FF794A" w:rsidP="00FF794A">
            <w:pPr>
              <w:jc w:val="both"/>
              <w:rPr>
                <w:rFonts w:ascii="Arial" w:eastAsia="Times New Roman" w:hAnsi="Arial" w:cs="Arial"/>
                <w:b/>
                <w:sz w:val="20"/>
                <w:szCs w:val="20"/>
                <w:lang w:eastAsia="es-ES_tradnl"/>
              </w:rPr>
            </w:pPr>
          </w:p>
          <w:p w14:paraId="066E0D22" w14:textId="77777777" w:rsidR="00FF794A" w:rsidRDefault="00FF794A" w:rsidP="00FF794A">
            <w:pPr>
              <w:jc w:val="both"/>
              <w:rPr>
                <w:rFonts w:ascii="Arial" w:eastAsia="Times New Roman" w:hAnsi="Arial" w:cs="Arial"/>
                <w:b/>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mes siguiente.</w:t>
            </w:r>
          </w:p>
          <w:p w14:paraId="311D86EF" w14:textId="77777777" w:rsidR="003F702F" w:rsidRDefault="003F702F" w:rsidP="00FF794A">
            <w:pPr>
              <w:jc w:val="both"/>
              <w:rPr>
                <w:rFonts w:ascii="Arial" w:eastAsia="Times New Roman" w:hAnsi="Arial" w:cs="Arial"/>
                <w:b/>
                <w:sz w:val="20"/>
                <w:szCs w:val="20"/>
                <w:lang w:eastAsia="es-ES_tradnl"/>
              </w:rPr>
            </w:pPr>
          </w:p>
          <w:p w14:paraId="09C213BA" w14:textId="77777777" w:rsidR="003F702F" w:rsidRPr="00C815ED" w:rsidRDefault="003F702F" w:rsidP="00FF794A">
            <w:pPr>
              <w:jc w:val="both"/>
              <w:rPr>
                <w:rFonts w:ascii="Arial" w:eastAsia="Times New Roman" w:hAnsi="Arial" w:cs="Arial"/>
                <w:b/>
                <w:bCs/>
                <w:sz w:val="20"/>
                <w:szCs w:val="20"/>
                <w:lang w:eastAsia="es-ES_tradnl"/>
              </w:rPr>
            </w:pPr>
          </w:p>
          <w:p w14:paraId="51B04779" w14:textId="161B2B59" w:rsidR="00FF794A" w:rsidRPr="00C815ED" w:rsidRDefault="00FF794A" w:rsidP="00FF794A">
            <w:pPr>
              <w:rPr>
                <w:rFonts w:ascii="Arial" w:eastAsia="Times New Roman" w:hAnsi="Arial" w:cs="Arial"/>
                <w:b/>
                <w:bCs/>
                <w:sz w:val="20"/>
                <w:szCs w:val="20"/>
                <w:lang w:eastAsia="es-ES_tradnl"/>
              </w:rPr>
            </w:pPr>
          </w:p>
        </w:tc>
      </w:tr>
      <w:tr w:rsidR="00FF794A" w:rsidRPr="00945A47" w14:paraId="1A6065F2" w14:textId="77777777" w:rsidTr="7D1789CB">
        <w:trPr>
          <w:trHeight w:val="608"/>
        </w:trPr>
        <w:tc>
          <w:tcPr>
            <w:tcW w:w="10452" w:type="dxa"/>
            <w:gridSpan w:val="18"/>
            <w:shd w:val="clear" w:color="auto" w:fill="ACB9CA" w:themeFill="text2" w:themeFillTint="66"/>
            <w:noWrap/>
            <w:vAlign w:val="center"/>
          </w:tcPr>
          <w:p w14:paraId="62881A28" w14:textId="6240278E" w:rsidR="00FF794A" w:rsidRPr="00C815ED" w:rsidRDefault="00FF794A" w:rsidP="00FF794A">
            <w:pPr>
              <w:jc w:val="center"/>
              <w:rPr>
                <w:rFonts w:ascii="Arial" w:eastAsia="Times New Roman" w:hAnsi="Arial" w:cs="Arial"/>
                <w:b/>
                <w:bCs/>
                <w:sz w:val="20"/>
                <w:szCs w:val="20"/>
                <w:lang w:eastAsia="es-ES_tradnl"/>
              </w:rPr>
            </w:pPr>
            <w:r w:rsidRPr="00C815ED">
              <w:rPr>
                <w:rFonts w:ascii="Arial" w:eastAsia="Times New Roman" w:hAnsi="Arial" w:cs="Arial"/>
                <w:b/>
                <w:bCs/>
                <w:sz w:val="20"/>
                <w:szCs w:val="20"/>
                <w:lang w:eastAsia="es-ES_tradnl"/>
              </w:rPr>
              <w:t>LINK DE VERIFICACIÓN DE EVIDENCIAS, SECOP II.</w:t>
            </w:r>
          </w:p>
        </w:tc>
      </w:tr>
      <w:tr w:rsidR="00FF794A" w:rsidRPr="00945A47" w14:paraId="0FEAACA0" w14:textId="77777777" w:rsidTr="7D1789CB">
        <w:trPr>
          <w:trHeight w:val="608"/>
        </w:trPr>
        <w:tc>
          <w:tcPr>
            <w:tcW w:w="10452" w:type="dxa"/>
            <w:gridSpan w:val="18"/>
            <w:shd w:val="clear" w:color="auto" w:fill="auto"/>
            <w:noWrap/>
            <w:vAlign w:val="center"/>
          </w:tcPr>
          <w:p w14:paraId="10D2EB41" w14:textId="77777777" w:rsidR="00FF794A" w:rsidRDefault="00FF794A" w:rsidP="00FF794A">
            <w:pPr>
              <w:jc w:val="center"/>
              <w:rPr>
                <w:rFonts w:ascii="Arial" w:eastAsia="Times New Roman" w:hAnsi="Arial" w:cs="Arial"/>
                <w:b/>
                <w:bCs/>
                <w:sz w:val="20"/>
                <w:szCs w:val="20"/>
                <w:lang w:eastAsia="es-ES_tradnl"/>
              </w:rPr>
            </w:pPr>
          </w:p>
          <w:p w14:paraId="003EC876" w14:textId="5B334A0E" w:rsidR="00F718AD" w:rsidRDefault="00000000" w:rsidP="00F718AD">
            <w:pPr>
              <w:jc w:val="center"/>
              <w:rPr>
                <w:rFonts w:ascii="Arial" w:eastAsia="Times New Roman" w:hAnsi="Arial" w:cs="Arial"/>
                <w:b/>
                <w:bCs/>
                <w:sz w:val="20"/>
                <w:szCs w:val="20"/>
                <w:lang w:eastAsia="es-ES_tradnl"/>
              </w:rPr>
            </w:pPr>
            <w:hyperlink r:id="rId19" w:history="1">
              <w:r w:rsidR="00F718AD" w:rsidRPr="00FD7F42">
                <w:rPr>
                  <w:rStyle w:val="Hipervnculo"/>
                  <w:rFonts w:ascii="Arial" w:eastAsia="Times New Roman" w:hAnsi="Arial" w:cs="Arial"/>
                  <w:b/>
                  <w:bCs/>
                  <w:sz w:val="20"/>
                  <w:szCs w:val="20"/>
                  <w:lang w:eastAsia="es-ES_tradnl"/>
                </w:rPr>
                <w:t>https://www.secop.gov.co/CO1ContractsManagement/Tendering/SalesContractEdit/View?docUniqueIdentifier=CO1.SLCNTR.16752136</w:t>
              </w:r>
            </w:hyperlink>
          </w:p>
          <w:p w14:paraId="24BD5ECD" w14:textId="777F7999" w:rsidR="00F718AD" w:rsidRDefault="00F718AD" w:rsidP="00F718AD">
            <w:pPr>
              <w:jc w:val="center"/>
              <w:rPr>
                <w:rFonts w:ascii="Arial" w:eastAsia="Times New Roman" w:hAnsi="Arial" w:cs="Arial"/>
                <w:b/>
                <w:bCs/>
                <w:sz w:val="20"/>
                <w:szCs w:val="20"/>
                <w:lang w:eastAsia="es-ES_tradnl"/>
              </w:rPr>
            </w:pPr>
          </w:p>
        </w:tc>
      </w:tr>
      <w:tr w:rsidR="00FF794A" w:rsidRPr="00945A47" w14:paraId="355C5FD1" w14:textId="77777777" w:rsidTr="7D1789CB">
        <w:trPr>
          <w:trHeight w:val="364"/>
        </w:trPr>
        <w:tc>
          <w:tcPr>
            <w:tcW w:w="10452" w:type="dxa"/>
            <w:gridSpan w:val="18"/>
            <w:shd w:val="clear" w:color="auto" w:fill="ACB9CA" w:themeFill="text2" w:themeFillTint="66"/>
            <w:noWrap/>
            <w:vAlign w:val="center"/>
            <w:hideMark/>
          </w:tcPr>
          <w:p w14:paraId="4DCC6570" w14:textId="77777777" w:rsidR="00FF794A" w:rsidRPr="00945A47" w:rsidRDefault="00FF794A" w:rsidP="00FF794A">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CONTRATISTA</w:t>
            </w:r>
          </w:p>
        </w:tc>
      </w:tr>
      <w:tr w:rsidR="00FF794A" w:rsidRPr="00945A47" w14:paraId="4B64B67D" w14:textId="77777777" w:rsidTr="00481AF7">
        <w:trPr>
          <w:trHeight w:val="1053"/>
        </w:trPr>
        <w:tc>
          <w:tcPr>
            <w:tcW w:w="2236" w:type="dxa"/>
            <w:gridSpan w:val="5"/>
            <w:shd w:val="clear" w:color="auto" w:fill="D9D9D9" w:themeFill="background1" w:themeFillShade="D9"/>
            <w:noWrap/>
            <w:vAlign w:val="center"/>
            <w:hideMark/>
          </w:tcPr>
          <w:p w14:paraId="33D49E82" w14:textId="77777777" w:rsidR="00FF794A" w:rsidRPr="00945A47" w:rsidRDefault="00FF794A" w:rsidP="00FF794A">
            <w:pPr>
              <w:ind w:firstLineChars="100" w:firstLine="200"/>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FIRMA</w:t>
            </w:r>
          </w:p>
        </w:tc>
        <w:tc>
          <w:tcPr>
            <w:tcW w:w="8216" w:type="dxa"/>
            <w:gridSpan w:val="13"/>
            <w:shd w:val="clear" w:color="auto" w:fill="auto"/>
            <w:vAlign w:val="center"/>
            <w:hideMark/>
          </w:tcPr>
          <w:p w14:paraId="77349090" w14:textId="52EE9771" w:rsidR="003F702F" w:rsidRDefault="00FF794A" w:rsidP="00FF794A">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r w:rsidR="003F702F" w:rsidRPr="00FA6DC7">
              <w:rPr>
                <w:rFonts w:ascii="Arial" w:eastAsia="Times New Roman" w:hAnsi="Arial" w:cs="Arial"/>
                <w:b/>
                <w:bCs/>
                <w:noProof/>
                <w:sz w:val="20"/>
                <w:szCs w:val="20"/>
                <w:lang w:eastAsia="es-ES_tradnl"/>
              </w:rPr>
              <w:drawing>
                <wp:inline distT="0" distB="0" distL="0" distR="0" wp14:anchorId="7D774B7E" wp14:editId="0EA84FC7">
                  <wp:extent cx="3638550" cy="620344"/>
                  <wp:effectExtent l="0" t="0" r="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27969" cy="652638"/>
                          </a:xfrm>
                          <a:prstGeom prst="rect">
                            <a:avLst/>
                          </a:prstGeom>
                          <a:noFill/>
                          <a:ln>
                            <a:noFill/>
                          </a:ln>
                        </pic:spPr>
                      </pic:pic>
                    </a:graphicData>
                  </a:graphic>
                </wp:inline>
              </w:drawing>
            </w:r>
          </w:p>
          <w:p w14:paraId="7ED1A2EF" w14:textId="630B59E6" w:rsidR="003F702F" w:rsidRPr="00945A47" w:rsidRDefault="003F702F" w:rsidP="00FF794A">
            <w:pPr>
              <w:rPr>
                <w:rFonts w:ascii="Arial" w:eastAsia="Times New Roman" w:hAnsi="Arial" w:cs="Arial"/>
                <w:b/>
                <w:bCs/>
                <w:sz w:val="20"/>
                <w:szCs w:val="20"/>
                <w:lang w:eastAsia="es-ES_tradnl"/>
              </w:rPr>
            </w:pPr>
          </w:p>
        </w:tc>
      </w:tr>
    </w:tbl>
    <w:p w14:paraId="0B049C75" w14:textId="77777777" w:rsidR="00C40A48" w:rsidRDefault="00C40A48" w:rsidP="00C40A48">
      <w:pPr>
        <w:pStyle w:val="Prrafodelista"/>
        <w:ind w:left="360"/>
        <w:jc w:val="both"/>
        <w:rPr>
          <w:rFonts w:ascii="Arial" w:hAnsi="Arial" w:cs="Arial"/>
          <w:b/>
          <w:bCs/>
          <w:sz w:val="20"/>
          <w:szCs w:val="20"/>
        </w:rPr>
      </w:pPr>
    </w:p>
    <w:p w14:paraId="66BE74F1" w14:textId="0A27E60D" w:rsidR="00DC7DF7" w:rsidRDefault="00DC7DF7" w:rsidP="00DC7DF7">
      <w:pPr>
        <w:pStyle w:val="Prrafodelista"/>
        <w:numPr>
          <w:ilvl w:val="0"/>
          <w:numId w:val="2"/>
        </w:numPr>
        <w:jc w:val="both"/>
        <w:rPr>
          <w:rFonts w:ascii="Arial" w:hAnsi="Arial" w:cs="Arial"/>
          <w:b/>
          <w:bCs/>
          <w:sz w:val="20"/>
          <w:szCs w:val="20"/>
        </w:rPr>
      </w:pPr>
      <w:r>
        <w:rPr>
          <w:rFonts w:ascii="Arial" w:hAnsi="Arial" w:cs="Arial"/>
          <w:b/>
          <w:bCs/>
          <w:sz w:val="20"/>
          <w:szCs w:val="20"/>
        </w:rPr>
        <w:t>Reuniones adelantadas en el periodo</w:t>
      </w:r>
    </w:p>
    <w:p w14:paraId="339921AF" w14:textId="77777777" w:rsidR="00DC7DF7" w:rsidRPr="00177688" w:rsidRDefault="00DC7DF7" w:rsidP="00DC7DF7">
      <w:pPr>
        <w:jc w:val="both"/>
        <w:rPr>
          <w:rFonts w:ascii="Arial" w:hAnsi="Arial" w:cs="Arial"/>
          <w:b/>
          <w:bCs/>
          <w:sz w:val="20"/>
          <w:szCs w:val="20"/>
        </w:rPr>
      </w:pPr>
    </w:p>
    <w:tbl>
      <w:tblPr>
        <w:tblStyle w:val="Tablaconcuadrcula4-nfasis1"/>
        <w:tblW w:w="9417" w:type="dxa"/>
        <w:tblLook w:val="04A0" w:firstRow="1" w:lastRow="0" w:firstColumn="1" w:lastColumn="0" w:noHBand="0" w:noVBand="1"/>
      </w:tblPr>
      <w:tblGrid>
        <w:gridCol w:w="988"/>
        <w:gridCol w:w="1701"/>
        <w:gridCol w:w="6728"/>
      </w:tblGrid>
      <w:tr w:rsidR="00DC7DF7" w14:paraId="059F9257" w14:textId="77777777" w:rsidTr="00E71A74">
        <w:trPr>
          <w:cnfStyle w:val="100000000000" w:firstRow="1" w:lastRow="0" w:firstColumn="0" w:lastColumn="0" w:oddVBand="0" w:evenVBand="0" w:oddHBand="0" w:evenHBand="0" w:firstRowFirstColumn="0" w:firstRowLastColumn="0" w:lastRowFirstColumn="0" w:lastRowLastColumn="0"/>
          <w:trHeight w:val="534"/>
          <w:tblHeader/>
        </w:trPr>
        <w:tc>
          <w:tcPr>
            <w:cnfStyle w:val="001000000000" w:firstRow="0" w:lastRow="0" w:firstColumn="1" w:lastColumn="0" w:oddVBand="0" w:evenVBand="0" w:oddHBand="0" w:evenHBand="0" w:firstRowFirstColumn="0" w:firstRowLastColumn="0" w:lastRowFirstColumn="0" w:lastRowLastColumn="0"/>
            <w:tcW w:w="988" w:type="dxa"/>
            <w:vAlign w:val="center"/>
          </w:tcPr>
          <w:p w14:paraId="14AE1224" w14:textId="77777777" w:rsidR="00DC7DF7" w:rsidRDefault="00DC7DF7" w:rsidP="00E71A74">
            <w:pPr>
              <w:jc w:val="center"/>
              <w:rPr>
                <w:rFonts w:ascii="Arial" w:hAnsi="Arial" w:cs="Arial"/>
                <w:sz w:val="20"/>
                <w:szCs w:val="20"/>
              </w:rPr>
            </w:pPr>
            <w:r>
              <w:rPr>
                <w:rFonts w:ascii="Arial" w:hAnsi="Arial" w:cs="Arial"/>
                <w:sz w:val="20"/>
                <w:szCs w:val="20"/>
              </w:rPr>
              <w:t>No</w:t>
            </w:r>
          </w:p>
        </w:tc>
        <w:tc>
          <w:tcPr>
            <w:tcW w:w="1701" w:type="dxa"/>
            <w:vAlign w:val="center"/>
          </w:tcPr>
          <w:p w14:paraId="74FAA134" w14:textId="77777777" w:rsidR="00DC7DF7" w:rsidRPr="0045327E" w:rsidRDefault="00DC7DF7" w:rsidP="00E71A7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FECHA</w:t>
            </w:r>
          </w:p>
        </w:tc>
        <w:tc>
          <w:tcPr>
            <w:tcW w:w="6728" w:type="dxa"/>
            <w:vAlign w:val="center"/>
          </w:tcPr>
          <w:p w14:paraId="4E073596" w14:textId="77777777" w:rsidR="00DC7DF7" w:rsidRPr="0045327E" w:rsidRDefault="00DC7DF7" w:rsidP="00E71A7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OBJETIVO Y/O RESUMEN</w:t>
            </w:r>
          </w:p>
        </w:tc>
      </w:tr>
      <w:tr w:rsidR="00DC7DF7" w14:paraId="30B0C555" w14:textId="77777777" w:rsidTr="00E71A74">
        <w:trPr>
          <w:cnfStyle w:val="000000100000" w:firstRow="0" w:lastRow="0" w:firstColumn="0" w:lastColumn="0" w:oddVBand="0" w:evenVBand="0" w:oddHBand="1"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988" w:type="dxa"/>
            <w:vAlign w:val="center"/>
          </w:tcPr>
          <w:p w14:paraId="55BDB4B9" w14:textId="77777777" w:rsidR="00DC7DF7" w:rsidRDefault="00DC7DF7" w:rsidP="00E71A74">
            <w:pPr>
              <w:jc w:val="center"/>
              <w:rPr>
                <w:rFonts w:ascii="Arial" w:hAnsi="Arial" w:cs="Arial"/>
                <w:b w:val="0"/>
                <w:bCs w:val="0"/>
                <w:sz w:val="20"/>
                <w:szCs w:val="20"/>
              </w:rPr>
            </w:pPr>
            <w:r>
              <w:rPr>
                <w:rFonts w:ascii="Arial" w:hAnsi="Arial" w:cs="Arial"/>
                <w:b w:val="0"/>
                <w:bCs w:val="0"/>
                <w:sz w:val="20"/>
                <w:szCs w:val="20"/>
              </w:rPr>
              <w:t>1</w:t>
            </w:r>
          </w:p>
        </w:tc>
        <w:tc>
          <w:tcPr>
            <w:tcW w:w="1701" w:type="dxa"/>
            <w:vAlign w:val="center"/>
          </w:tcPr>
          <w:p w14:paraId="5C6C2163" w14:textId="77777777" w:rsidR="00830731" w:rsidRPr="00252B6C" w:rsidRDefault="00830731" w:rsidP="0083073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526E374F" w14:textId="04E3367B" w:rsidR="00830731" w:rsidRPr="00252B6C" w:rsidRDefault="005C7DA6" w:rsidP="0083073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2</w:t>
            </w:r>
            <w:r w:rsidR="00830731" w:rsidRPr="00252B6C">
              <w:rPr>
                <w:rFonts w:ascii="Arial" w:hAnsi="Arial" w:cs="Arial"/>
                <w:sz w:val="20"/>
                <w:szCs w:val="20"/>
              </w:rPr>
              <w:t>/0</w:t>
            </w:r>
            <w:r w:rsidR="00E9104F">
              <w:rPr>
                <w:rFonts w:ascii="Arial" w:hAnsi="Arial" w:cs="Arial"/>
                <w:sz w:val="20"/>
                <w:szCs w:val="20"/>
              </w:rPr>
              <w:t>7</w:t>
            </w:r>
            <w:r w:rsidR="00830731" w:rsidRPr="00252B6C">
              <w:rPr>
                <w:rFonts w:ascii="Arial" w:hAnsi="Arial" w:cs="Arial"/>
                <w:sz w:val="20"/>
                <w:szCs w:val="20"/>
              </w:rPr>
              <w:t>/2026</w:t>
            </w:r>
          </w:p>
          <w:p w14:paraId="69CB01FC" w14:textId="7AE248FE" w:rsidR="00DC7DF7" w:rsidRPr="00252B6C" w:rsidRDefault="00DC7DF7" w:rsidP="00E71A7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6728" w:type="dxa"/>
            <w:vAlign w:val="center"/>
          </w:tcPr>
          <w:p w14:paraId="2C180627" w14:textId="03585AC0" w:rsidR="00DC7DF7" w:rsidRPr="00252B6C" w:rsidRDefault="00E9104F" w:rsidP="00345CA7">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eastAsia="Times New Roman" w:hAnsi="Arial" w:cs="Arial"/>
                <w:sz w:val="20"/>
                <w:szCs w:val="20"/>
                <w:lang w:eastAsia="es-ES_tradnl"/>
              </w:rPr>
              <w:t>Reunión Financiera</w:t>
            </w:r>
          </w:p>
        </w:tc>
      </w:tr>
      <w:tr w:rsidR="00DC7DF7" w14:paraId="04707EF9" w14:textId="77777777" w:rsidTr="00E71A74">
        <w:trPr>
          <w:trHeight w:val="252"/>
        </w:trPr>
        <w:tc>
          <w:tcPr>
            <w:cnfStyle w:val="001000000000" w:firstRow="0" w:lastRow="0" w:firstColumn="1" w:lastColumn="0" w:oddVBand="0" w:evenVBand="0" w:oddHBand="0" w:evenHBand="0" w:firstRowFirstColumn="0" w:firstRowLastColumn="0" w:lastRowFirstColumn="0" w:lastRowLastColumn="0"/>
            <w:tcW w:w="988" w:type="dxa"/>
            <w:vAlign w:val="center"/>
          </w:tcPr>
          <w:p w14:paraId="088F2C71" w14:textId="77777777" w:rsidR="00DC7DF7" w:rsidRDefault="00DC7DF7" w:rsidP="00E71A74">
            <w:pPr>
              <w:jc w:val="center"/>
              <w:rPr>
                <w:rFonts w:ascii="Arial" w:hAnsi="Arial" w:cs="Arial"/>
                <w:b w:val="0"/>
                <w:bCs w:val="0"/>
                <w:sz w:val="20"/>
                <w:szCs w:val="20"/>
              </w:rPr>
            </w:pPr>
            <w:r>
              <w:rPr>
                <w:rFonts w:ascii="Arial" w:hAnsi="Arial" w:cs="Arial"/>
                <w:b w:val="0"/>
                <w:bCs w:val="0"/>
                <w:sz w:val="20"/>
                <w:szCs w:val="20"/>
              </w:rPr>
              <w:t>2</w:t>
            </w:r>
          </w:p>
        </w:tc>
        <w:tc>
          <w:tcPr>
            <w:tcW w:w="1701" w:type="dxa"/>
            <w:vAlign w:val="center"/>
          </w:tcPr>
          <w:p w14:paraId="55DDCF77" w14:textId="77777777" w:rsidR="00830731" w:rsidRPr="00252B6C" w:rsidRDefault="00830731" w:rsidP="0083073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DD96DCA" w14:textId="6C7B238E" w:rsidR="005C7DA6" w:rsidRPr="00252B6C" w:rsidRDefault="00E9104F" w:rsidP="005C7DA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7</w:t>
            </w:r>
            <w:r w:rsidR="005C7DA6" w:rsidRPr="00252B6C">
              <w:rPr>
                <w:rFonts w:ascii="Arial" w:hAnsi="Arial" w:cs="Arial"/>
                <w:sz w:val="20"/>
                <w:szCs w:val="20"/>
              </w:rPr>
              <w:t>/0</w:t>
            </w:r>
            <w:r>
              <w:rPr>
                <w:rFonts w:ascii="Arial" w:hAnsi="Arial" w:cs="Arial"/>
                <w:sz w:val="20"/>
                <w:szCs w:val="20"/>
              </w:rPr>
              <w:t>7</w:t>
            </w:r>
            <w:r w:rsidR="005C7DA6" w:rsidRPr="00252B6C">
              <w:rPr>
                <w:rFonts w:ascii="Arial" w:hAnsi="Arial" w:cs="Arial"/>
                <w:sz w:val="20"/>
                <w:szCs w:val="20"/>
              </w:rPr>
              <w:t>/2026</w:t>
            </w:r>
          </w:p>
          <w:p w14:paraId="77A8A75D" w14:textId="15B35E49" w:rsidR="00DC7DF7" w:rsidRPr="00252B6C" w:rsidRDefault="00DC7DF7" w:rsidP="00E71A7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6728" w:type="dxa"/>
            <w:vAlign w:val="center"/>
          </w:tcPr>
          <w:p w14:paraId="1C29A375" w14:textId="6E159F02" w:rsidR="00DC7DF7" w:rsidRPr="00FA6DC7" w:rsidRDefault="005C7DA6" w:rsidP="00830731">
            <w:pP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Pr>
                <w:rFonts w:ascii="Arial" w:eastAsia="Times New Roman" w:hAnsi="Arial" w:cs="Arial"/>
                <w:sz w:val="20"/>
                <w:szCs w:val="20"/>
                <w:lang w:eastAsia="es-ES_tradnl"/>
              </w:rPr>
              <w:t>Reunión Financiera</w:t>
            </w:r>
          </w:p>
        </w:tc>
      </w:tr>
      <w:tr w:rsidR="005C7DA6" w14:paraId="08C3731E" w14:textId="77777777" w:rsidTr="00E71A74">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988" w:type="dxa"/>
            <w:vAlign w:val="center"/>
          </w:tcPr>
          <w:p w14:paraId="49A9D439" w14:textId="6537AF95" w:rsidR="005C7DA6" w:rsidRDefault="005C7DA6" w:rsidP="005C7DA6">
            <w:pPr>
              <w:jc w:val="center"/>
              <w:rPr>
                <w:rFonts w:ascii="Arial" w:hAnsi="Arial" w:cs="Arial"/>
                <w:b w:val="0"/>
                <w:bCs w:val="0"/>
                <w:sz w:val="20"/>
                <w:szCs w:val="20"/>
              </w:rPr>
            </w:pPr>
            <w:r>
              <w:rPr>
                <w:rFonts w:ascii="Arial" w:hAnsi="Arial" w:cs="Arial"/>
                <w:b w:val="0"/>
                <w:bCs w:val="0"/>
                <w:sz w:val="20"/>
                <w:szCs w:val="20"/>
              </w:rPr>
              <w:t>3</w:t>
            </w:r>
          </w:p>
        </w:tc>
        <w:tc>
          <w:tcPr>
            <w:tcW w:w="1701" w:type="dxa"/>
            <w:vAlign w:val="center"/>
          </w:tcPr>
          <w:p w14:paraId="041B052D" w14:textId="77777777" w:rsidR="005C7DA6" w:rsidRPr="00252B6C" w:rsidRDefault="005C7DA6" w:rsidP="005C7DA6">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1BA24453" w14:textId="2E494574" w:rsidR="005C7DA6" w:rsidRPr="00252B6C" w:rsidRDefault="005C7DA6" w:rsidP="005C7DA6">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w:t>
            </w:r>
            <w:r w:rsidR="00E9104F">
              <w:rPr>
                <w:rFonts w:ascii="Arial" w:hAnsi="Arial" w:cs="Arial"/>
                <w:sz w:val="20"/>
                <w:szCs w:val="20"/>
              </w:rPr>
              <w:t>0</w:t>
            </w:r>
            <w:r w:rsidRPr="00252B6C">
              <w:rPr>
                <w:rFonts w:ascii="Arial" w:hAnsi="Arial" w:cs="Arial"/>
                <w:sz w:val="20"/>
                <w:szCs w:val="20"/>
              </w:rPr>
              <w:t>/0</w:t>
            </w:r>
            <w:r w:rsidR="00E9104F">
              <w:rPr>
                <w:rFonts w:ascii="Arial" w:hAnsi="Arial" w:cs="Arial"/>
                <w:sz w:val="20"/>
                <w:szCs w:val="20"/>
              </w:rPr>
              <w:t>7</w:t>
            </w:r>
            <w:r w:rsidRPr="00252B6C">
              <w:rPr>
                <w:rFonts w:ascii="Arial" w:hAnsi="Arial" w:cs="Arial"/>
                <w:sz w:val="20"/>
                <w:szCs w:val="20"/>
              </w:rPr>
              <w:t>/2026</w:t>
            </w:r>
          </w:p>
          <w:p w14:paraId="133F7609" w14:textId="77777777" w:rsidR="005C7DA6" w:rsidRDefault="005C7DA6" w:rsidP="005C7DA6">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p>
        </w:tc>
        <w:tc>
          <w:tcPr>
            <w:tcW w:w="6728" w:type="dxa"/>
            <w:vAlign w:val="center"/>
          </w:tcPr>
          <w:p w14:paraId="049FFD42" w14:textId="19CC19CD" w:rsidR="005C7DA6" w:rsidRDefault="005C7DA6" w:rsidP="005C7DA6">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roofErr w:type="gramStart"/>
            <w:r>
              <w:rPr>
                <w:rFonts w:ascii="Arial" w:eastAsia="Times New Roman" w:hAnsi="Arial" w:cs="Arial"/>
                <w:sz w:val="20"/>
                <w:szCs w:val="20"/>
                <w:lang w:eastAsia="es-ES_tradnl"/>
              </w:rPr>
              <w:t>Reunión</w:t>
            </w:r>
            <w:r w:rsidR="00E9104F">
              <w:rPr>
                <w:rFonts w:ascii="Arial" w:eastAsia="Times New Roman" w:hAnsi="Arial" w:cs="Arial"/>
                <w:sz w:val="20"/>
                <w:szCs w:val="20"/>
                <w:lang w:eastAsia="es-ES_tradnl"/>
              </w:rPr>
              <w:t xml:space="preserve"> </w:t>
            </w:r>
            <w:r w:rsidR="00E9104F">
              <w:rPr>
                <w:rFonts w:ascii="Arial" w:eastAsia="Times New Roman" w:hAnsi="Arial" w:cs="Arial"/>
                <w:sz w:val="20"/>
                <w:szCs w:val="20"/>
                <w:lang w:eastAsia="es-ES_tradnl"/>
              </w:rPr>
              <w:t xml:space="preserve"> Acciones</w:t>
            </w:r>
            <w:proofErr w:type="gramEnd"/>
            <w:r w:rsidR="00E9104F">
              <w:rPr>
                <w:rFonts w:ascii="Arial" w:eastAsia="Times New Roman" w:hAnsi="Arial" w:cs="Arial"/>
                <w:sz w:val="20"/>
                <w:szCs w:val="20"/>
                <w:lang w:eastAsia="es-ES_tradnl"/>
              </w:rPr>
              <w:t xml:space="preserve"> diversificación productiva</w:t>
            </w:r>
          </w:p>
        </w:tc>
      </w:tr>
      <w:tr w:rsidR="005C7DA6" w14:paraId="2E5B670F" w14:textId="77777777" w:rsidTr="00E71A74">
        <w:trPr>
          <w:trHeight w:val="266"/>
        </w:trPr>
        <w:tc>
          <w:tcPr>
            <w:cnfStyle w:val="001000000000" w:firstRow="0" w:lastRow="0" w:firstColumn="1" w:lastColumn="0" w:oddVBand="0" w:evenVBand="0" w:oddHBand="0" w:evenHBand="0" w:firstRowFirstColumn="0" w:firstRowLastColumn="0" w:lastRowFirstColumn="0" w:lastRowLastColumn="0"/>
            <w:tcW w:w="988" w:type="dxa"/>
            <w:vAlign w:val="center"/>
          </w:tcPr>
          <w:p w14:paraId="24C5F196" w14:textId="3D7EDB25" w:rsidR="005C7DA6" w:rsidRDefault="005C7DA6" w:rsidP="005C7DA6">
            <w:pPr>
              <w:jc w:val="center"/>
              <w:rPr>
                <w:rFonts w:ascii="Arial" w:hAnsi="Arial" w:cs="Arial"/>
                <w:b w:val="0"/>
                <w:bCs w:val="0"/>
                <w:sz w:val="20"/>
                <w:szCs w:val="20"/>
              </w:rPr>
            </w:pPr>
            <w:r>
              <w:rPr>
                <w:rFonts w:ascii="Arial" w:hAnsi="Arial" w:cs="Arial"/>
                <w:b w:val="0"/>
                <w:bCs w:val="0"/>
                <w:sz w:val="20"/>
                <w:szCs w:val="20"/>
              </w:rPr>
              <w:t>4</w:t>
            </w:r>
          </w:p>
        </w:tc>
        <w:tc>
          <w:tcPr>
            <w:tcW w:w="1701" w:type="dxa"/>
            <w:vAlign w:val="center"/>
          </w:tcPr>
          <w:p w14:paraId="2E3501F1" w14:textId="77777777" w:rsidR="005C7DA6" w:rsidRPr="00252B6C" w:rsidRDefault="005C7DA6" w:rsidP="005C7DA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298482D" w14:textId="69A2260A" w:rsidR="005C7DA6" w:rsidRPr="00252B6C" w:rsidRDefault="00E9104F" w:rsidP="005C7DA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14</w:t>
            </w:r>
            <w:r w:rsidR="005C7DA6" w:rsidRPr="00252B6C">
              <w:rPr>
                <w:rFonts w:ascii="Arial" w:hAnsi="Arial" w:cs="Arial"/>
                <w:sz w:val="20"/>
                <w:szCs w:val="20"/>
              </w:rPr>
              <w:t>/0</w:t>
            </w:r>
            <w:r>
              <w:rPr>
                <w:rFonts w:ascii="Arial" w:hAnsi="Arial" w:cs="Arial"/>
                <w:sz w:val="20"/>
                <w:szCs w:val="20"/>
              </w:rPr>
              <w:t>7</w:t>
            </w:r>
            <w:r w:rsidR="005C7DA6" w:rsidRPr="00252B6C">
              <w:rPr>
                <w:rFonts w:ascii="Arial" w:hAnsi="Arial" w:cs="Arial"/>
                <w:sz w:val="20"/>
                <w:szCs w:val="20"/>
              </w:rPr>
              <w:t>/2026</w:t>
            </w:r>
          </w:p>
          <w:p w14:paraId="58D1CE86" w14:textId="77777777" w:rsidR="005C7DA6" w:rsidRDefault="005C7DA6" w:rsidP="005C7DA6">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p>
        </w:tc>
        <w:tc>
          <w:tcPr>
            <w:tcW w:w="6728" w:type="dxa"/>
            <w:vAlign w:val="center"/>
          </w:tcPr>
          <w:p w14:paraId="03ECCC04" w14:textId="6C7F283D" w:rsidR="005C7DA6" w:rsidRDefault="005C7DA6" w:rsidP="005C7DA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eastAsia="Times New Roman" w:hAnsi="Arial" w:cs="Arial"/>
                <w:sz w:val="20"/>
                <w:szCs w:val="20"/>
                <w:lang w:eastAsia="es-ES_tradnl"/>
              </w:rPr>
              <w:t>Reunión Financiera</w:t>
            </w:r>
          </w:p>
        </w:tc>
      </w:tr>
      <w:tr w:rsidR="005C7DA6" w14:paraId="458E3A05" w14:textId="77777777" w:rsidTr="00E71A74">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988" w:type="dxa"/>
            <w:vAlign w:val="center"/>
          </w:tcPr>
          <w:p w14:paraId="4D35E6F6" w14:textId="46A9E645" w:rsidR="005C7DA6" w:rsidRDefault="005C7DA6" w:rsidP="005C7DA6">
            <w:pPr>
              <w:jc w:val="center"/>
              <w:rPr>
                <w:rFonts w:ascii="Arial" w:hAnsi="Arial" w:cs="Arial"/>
                <w:b w:val="0"/>
                <w:bCs w:val="0"/>
                <w:sz w:val="20"/>
                <w:szCs w:val="20"/>
              </w:rPr>
            </w:pPr>
            <w:r>
              <w:rPr>
                <w:rFonts w:ascii="Arial" w:hAnsi="Arial" w:cs="Arial"/>
                <w:b w:val="0"/>
                <w:bCs w:val="0"/>
                <w:sz w:val="20"/>
                <w:szCs w:val="20"/>
              </w:rPr>
              <w:t>5</w:t>
            </w:r>
          </w:p>
        </w:tc>
        <w:tc>
          <w:tcPr>
            <w:tcW w:w="1701" w:type="dxa"/>
            <w:vAlign w:val="center"/>
          </w:tcPr>
          <w:p w14:paraId="10BEA6CD" w14:textId="77777777" w:rsidR="005C7DA6" w:rsidRDefault="005C7DA6" w:rsidP="005C7DA6">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66E727D9" w14:textId="793E494D" w:rsidR="005C7DA6" w:rsidRPr="00252B6C" w:rsidRDefault="00E9104F" w:rsidP="005C7DA6">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16</w:t>
            </w:r>
            <w:r w:rsidR="005C7DA6" w:rsidRPr="00252B6C">
              <w:rPr>
                <w:rFonts w:ascii="Arial" w:hAnsi="Arial" w:cs="Arial"/>
                <w:sz w:val="20"/>
                <w:szCs w:val="20"/>
              </w:rPr>
              <w:t>/0</w:t>
            </w:r>
            <w:r>
              <w:rPr>
                <w:rFonts w:ascii="Arial" w:hAnsi="Arial" w:cs="Arial"/>
                <w:sz w:val="20"/>
                <w:szCs w:val="20"/>
              </w:rPr>
              <w:t>7</w:t>
            </w:r>
            <w:r w:rsidR="005C7DA6" w:rsidRPr="00252B6C">
              <w:rPr>
                <w:rFonts w:ascii="Arial" w:hAnsi="Arial" w:cs="Arial"/>
                <w:sz w:val="20"/>
                <w:szCs w:val="20"/>
              </w:rPr>
              <w:t>/2026</w:t>
            </w:r>
          </w:p>
          <w:p w14:paraId="27EA4429" w14:textId="77777777" w:rsidR="005C7DA6" w:rsidRDefault="005C7DA6" w:rsidP="005C7DA6">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p>
        </w:tc>
        <w:tc>
          <w:tcPr>
            <w:tcW w:w="6728" w:type="dxa"/>
            <w:vAlign w:val="center"/>
          </w:tcPr>
          <w:p w14:paraId="614595BC" w14:textId="47E62338" w:rsidR="005C7DA6" w:rsidRDefault="005C7DA6" w:rsidP="005C7DA6">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eastAsia="Times New Roman" w:hAnsi="Arial" w:cs="Arial"/>
                <w:sz w:val="20"/>
                <w:szCs w:val="20"/>
                <w:lang w:eastAsia="es-ES_tradnl"/>
              </w:rPr>
              <w:t>Reunión Financiera</w:t>
            </w:r>
          </w:p>
        </w:tc>
      </w:tr>
    </w:tbl>
    <w:p w14:paraId="62FB6459" w14:textId="77777777" w:rsidR="00EA5694" w:rsidRDefault="00EA5694" w:rsidP="00EA5694">
      <w:pPr>
        <w:pStyle w:val="Prrafodelista"/>
        <w:ind w:left="360"/>
        <w:jc w:val="both"/>
        <w:rPr>
          <w:rFonts w:ascii="Arial" w:hAnsi="Arial" w:cs="Arial"/>
          <w:b/>
          <w:bCs/>
          <w:sz w:val="20"/>
          <w:szCs w:val="20"/>
        </w:rPr>
      </w:pPr>
    </w:p>
    <w:p w14:paraId="45873FA7" w14:textId="77777777" w:rsidR="00EA5694" w:rsidRDefault="00EA5694" w:rsidP="00EA5694">
      <w:pPr>
        <w:pStyle w:val="Prrafodelista"/>
        <w:ind w:left="360"/>
        <w:jc w:val="both"/>
        <w:rPr>
          <w:rFonts w:ascii="Arial" w:hAnsi="Arial" w:cs="Arial"/>
          <w:b/>
          <w:bCs/>
          <w:sz w:val="20"/>
          <w:szCs w:val="20"/>
        </w:rPr>
      </w:pPr>
    </w:p>
    <w:p w14:paraId="23CD45BA" w14:textId="77777777" w:rsidR="007F3946" w:rsidRDefault="007F3946" w:rsidP="00EA5694">
      <w:pPr>
        <w:pStyle w:val="Prrafodelista"/>
        <w:ind w:left="360"/>
        <w:jc w:val="both"/>
        <w:rPr>
          <w:rFonts w:ascii="Arial" w:hAnsi="Arial" w:cs="Arial"/>
          <w:b/>
          <w:bCs/>
          <w:sz w:val="20"/>
          <w:szCs w:val="20"/>
        </w:rPr>
      </w:pPr>
    </w:p>
    <w:p w14:paraId="05174026" w14:textId="56DF0391" w:rsidR="00EE6613" w:rsidRDefault="00FF2FA6" w:rsidP="00EE6613">
      <w:pPr>
        <w:pStyle w:val="Prrafodelista"/>
        <w:numPr>
          <w:ilvl w:val="0"/>
          <w:numId w:val="2"/>
        </w:numPr>
        <w:jc w:val="both"/>
        <w:rPr>
          <w:rFonts w:ascii="Arial" w:hAnsi="Arial" w:cs="Arial"/>
          <w:b/>
          <w:bCs/>
          <w:sz w:val="20"/>
          <w:szCs w:val="20"/>
        </w:rPr>
      </w:pPr>
      <w:r>
        <w:rPr>
          <w:rFonts w:ascii="Arial" w:hAnsi="Arial" w:cs="Arial"/>
          <w:b/>
          <w:bCs/>
          <w:sz w:val="20"/>
          <w:szCs w:val="20"/>
        </w:rPr>
        <w:t>A</w:t>
      </w:r>
      <w:r w:rsidR="009A36C7" w:rsidRPr="00295B8C">
        <w:rPr>
          <w:rFonts w:ascii="Arial" w:hAnsi="Arial" w:cs="Arial"/>
          <w:b/>
          <w:bCs/>
          <w:sz w:val="20"/>
          <w:szCs w:val="20"/>
        </w:rPr>
        <w:t xml:space="preserve">nexo pantallazo de </w:t>
      </w:r>
      <w:proofErr w:type="spellStart"/>
      <w:r w:rsidR="009A36C7" w:rsidRPr="00295B8C">
        <w:rPr>
          <w:rFonts w:ascii="Arial" w:hAnsi="Arial" w:cs="Arial"/>
          <w:b/>
          <w:bCs/>
          <w:sz w:val="20"/>
          <w:szCs w:val="20"/>
        </w:rPr>
        <w:t>Argo</w:t>
      </w:r>
      <w:proofErr w:type="spellEnd"/>
      <w:r w:rsidR="009A36C7" w:rsidRPr="00295B8C">
        <w:rPr>
          <w:rFonts w:ascii="Arial" w:hAnsi="Arial" w:cs="Arial"/>
          <w:b/>
          <w:bCs/>
          <w:sz w:val="20"/>
          <w:szCs w:val="20"/>
        </w:rPr>
        <w:t xml:space="preserve"> al día</w:t>
      </w:r>
    </w:p>
    <w:p w14:paraId="1023294F" w14:textId="77777777" w:rsidR="00625A2D" w:rsidRPr="00625A2D" w:rsidRDefault="00625A2D" w:rsidP="00625A2D">
      <w:pPr>
        <w:jc w:val="both"/>
        <w:rPr>
          <w:rFonts w:ascii="Arial" w:hAnsi="Arial" w:cs="Arial"/>
          <w:b/>
          <w:bCs/>
          <w:sz w:val="20"/>
          <w:szCs w:val="20"/>
        </w:rPr>
      </w:pPr>
    </w:p>
    <w:p w14:paraId="38041A38" w14:textId="4782E11C" w:rsidR="00EE6613" w:rsidRPr="00EE6613" w:rsidRDefault="00EE6613" w:rsidP="00EE6613">
      <w:pPr>
        <w:rPr>
          <w:rFonts w:ascii="Arial" w:hAnsi="Arial" w:cs="Arial"/>
          <w:sz w:val="20"/>
          <w:szCs w:val="20"/>
        </w:rPr>
      </w:pPr>
    </w:p>
    <w:p w14:paraId="2F90D182" w14:textId="3C4157DF" w:rsidR="00FF2FA6" w:rsidRDefault="00E9104F" w:rsidP="00FF2FA6">
      <w:pPr>
        <w:pStyle w:val="Prrafodelista"/>
        <w:ind w:left="360"/>
        <w:jc w:val="both"/>
        <w:rPr>
          <w:rFonts w:ascii="Arial" w:hAnsi="Arial" w:cs="Arial"/>
          <w:b/>
          <w:bCs/>
          <w:sz w:val="20"/>
          <w:szCs w:val="20"/>
        </w:rPr>
      </w:pPr>
      <w:r>
        <w:rPr>
          <w:noProof/>
        </w:rPr>
        <w:drawing>
          <wp:inline distT="0" distB="0" distL="0" distR="0" wp14:anchorId="31D4C7A6" wp14:editId="2D99BBCD">
            <wp:extent cx="6120765" cy="2515235"/>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765" cy="2515235"/>
                    </a:xfrm>
                    <a:prstGeom prst="rect">
                      <a:avLst/>
                    </a:prstGeom>
                  </pic:spPr>
                </pic:pic>
              </a:graphicData>
            </a:graphic>
          </wp:inline>
        </w:drawing>
      </w:r>
    </w:p>
    <w:p w14:paraId="35C49854" w14:textId="4FF2230D" w:rsidR="00295B8C" w:rsidRDefault="00295B8C" w:rsidP="00295B8C">
      <w:pPr>
        <w:pStyle w:val="Prrafodelista"/>
        <w:jc w:val="both"/>
        <w:rPr>
          <w:rFonts w:ascii="Arial" w:hAnsi="Arial" w:cs="Arial"/>
          <w:b/>
          <w:bCs/>
          <w:sz w:val="20"/>
          <w:szCs w:val="20"/>
        </w:rPr>
      </w:pPr>
    </w:p>
    <w:p w14:paraId="46ED71A4" w14:textId="77777777" w:rsidR="00625A2D" w:rsidRDefault="00625A2D" w:rsidP="00295B8C">
      <w:pPr>
        <w:pStyle w:val="Prrafodelista"/>
        <w:jc w:val="both"/>
        <w:rPr>
          <w:rFonts w:ascii="Arial" w:hAnsi="Arial" w:cs="Arial"/>
          <w:b/>
          <w:bCs/>
          <w:sz w:val="20"/>
          <w:szCs w:val="20"/>
        </w:rPr>
      </w:pPr>
    </w:p>
    <w:p w14:paraId="52734465" w14:textId="77777777" w:rsidR="00625A2D" w:rsidRDefault="00625A2D" w:rsidP="00295B8C">
      <w:pPr>
        <w:pStyle w:val="Prrafodelista"/>
        <w:jc w:val="both"/>
        <w:rPr>
          <w:rFonts w:ascii="Arial" w:hAnsi="Arial" w:cs="Arial"/>
          <w:b/>
          <w:bCs/>
          <w:sz w:val="20"/>
          <w:szCs w:val="20"/>
        </w:rPr>
      </w:pPr>
    </w:p>
    <w:p w14:paraId="726622EA" w14:textId="4DA4A0FA" w:rsidR="009A36C7" w:rsidRDefault="009A36C7" w:rsidP="009A36C7">
      <w:pPr>
        <w:jc w:val="both"/>
        <w:rPr>
          <w:rFonts w:ascii="Arial" w:hAnsi="Arial" w:cs="Arial"/>
          <w:b/>
          <w:bCs/>
          <w:sz w:val="20"/>
          <w:szCs w:val="20"/>
        </w:rPr>
      </w:pPr>
    </w:p>
    <w:p w14:paraId="416119A2" w14:textId="4CE7AED8" w:rsidR="009A36C7" w:rsidRDefault="009A36C7" w:rsidP="009A36C7">
      <w:pPr>
        <w:pStyle w:val="Prrafodelista"/>
        <w:numPr>
          <w:ilvl w:val="0"/>
          <w:numId w:val="2"/>
        </w:numPr>
        <w:jc w:val="both"/>
        <w:rPr>
          <w:rFonts w:ascii="Arial" w:hAnsi="Arial" w:cs="Arial"/>
          <w:b/>
          <w:bCs/>
          <w:sz w:val="20"/>
          <w:szCs w:val="20"/>
        </w:rPr>
      </w:pPr>
      <w:r>
        <w:rPr>
          <w:rFonts w:ascii="Arial" w:hAnsi="Arial" w:cs="Arial"/>
          <w:b/>
          <w:bCs/>
          <w:sz w:val="20"/>
          <w:szCs w:val="20"/>
        </w:rPr>
        <w:t>C</w:t>
      </w:r>
      <w:r w:rsidRPr="009A36C7">
        <w:rPr>
          <w:rFonts w:ascii="Arial" w:hAnsi="Arial" w:cs="Arial"/>
          <w:b/>
          <w:bCs/>
          <w:sz w:val="20"/>
          <w:szCs w:val="20"/>
        </w:rPr>
        <w:t>argue de evidencias del mes de</w:t>
      </w:r>
      <w:r w:rsidR="004A4DCA">
        <w:rPr>
          <w:rFonts w:ascii="Arial" w:hAnsi="Arial" w:cs="Arial"/>
          <w:b/>
          <w:bCs/>
          <w:sz w:val="20"/>
          <w:szCs w:val="20"/>
        </w:rPr>
        <w:t xml:space="preserve"> </w:t>
      </w:r>
      <w:r w:rsidR="008649A9">
        <w:rPr>
          <w:rFonts w:ascii="Arial" w:hAnsi="Arial" w:cs="Arial"/>
          <w:b/>
          <w:bCs/>
          <w:sz w:val="20"/>
          <w:szCs w:val="20"/>
        </w:rPr>
        <w:t>Ju</w:t>
      </w:r>
      <w:r w:rsidR="00E9104F">
        <w:rPr>
          <w:rFonts w:ascii="Arial" w:hAnsi="Arial" w:cs="Arial"/>
          <w:b/>
          <w:bCs/>
          <w:sz w:val="20"/>
          <w:szCs w:val="20"/>
        </w:rPr>
        <w:t>l</w:t>
      </w:r>
      <w:r w:rsidR="008649A9">
        <w:rPr>
          <w:rFonts w:ascii="Arial" w:hAnsi="Arial" w:cs="Arial"/>
          <w:b/>
          <w:bCs/>
          <w:sz w:val="20"/>
          <w:szCs w:val="20"/>
        </w:rPr>
        <w:t xml:space="preserve">io </w:t>
      </w:r>
      <w:r w:rsidRPr="009A36C7">
        <w:rPr>
          <w:rFonts w:ascii="Arial" w:hAnsi="Arial" w:cs="Arial"/>
          <w:b/>
          <w:bCs/>
          <w:sz w:val="20"/>
          <w:szCs w:val="20"/>
        </w:rPr>
        <w:t xml:space="preserve">en la plataforma </w:t>
      </w:r>
      <w:proofErr w:type="spellStart"/>
      <w:r w:rsidR="00D51CEA">
        <w:rPr>
          <w:rFonts w:ascii="Arial" w:hAnsi="Arial" w:cs="Arial"/>
          <w:b/>
          <w:bCs/>
          <w:sz w:val="20"/>
          <w:szCs w:val="20"/>
        </w:rPr>
        <w:t>S</w:t>
      </w:r>
      <w:r w:rsidRPr="009A36C7">
        <w:rPr>
          <w:rFonts w:ascii="Arial" w:hAnsi="Arial" w:cs="Arial"/>
          <w:b/>
          <w:bCs/>
          <w:sz w:val="20"/>
          <w:szCs w:val="20"/>
        </w:rPr>
        <w:t>ecop</w:t>
      </w:r>
      <w:proofErr w:type="spellEnd"/>
      <w:r w:rsidRPr="009A36C7">
        <w:rPr>
          <w:rFonts w:ascii="Arial" w:hAnsi="Arial" w:cs="Arial"/>
          <w:b/>
          <w:bCs/>
          <w:sz w:val="20"/>
          <w:szCs w:val="20"/>
        </w:rPr>
        <w:t xml:space="preserve"> II</w:t>
      </w:r>
    </w:p>
    <w:p w14:paraId="5E1ACB78" w14:textId="77777777" w:rsidR="00BC546B" w:rsidRDefault="00BC546B" w:rsidP="00BC546B">
      <w:pPr>
        <w:jc w:val="both"/>
        <w:rPr>
          <w:rFonts w:ascii="Arial" w:hAnsi="Arial" w:cs="Arial"/>
          <w:b/>
          <w:bCs/>
          <w:sz w:val="20"/>
          <w:szCs w:val="20"/>
        </w:rPr>
      </w:pPr>
    </w:p>
    <w:p w14:paraId="1CD56BA4" w14:textId="77777777" w:rsidR="00BC546B" w:rsidRDefault="00BC546B" w:rsidP="00BC546B">
      <w:pPr>
        <w:jc w:val="both"/>
        <w:rPr>
          <w:rFonts w:ascii="Arial" w:hAnsi="Arial" w:cs="Arial"/>
          <w:b/>
          <w:bCs/>
          <w:sz w:val="20"/>
          <w:szCs w:val="20"/>
        </w:rPr>
      </w:pPr>
    </w:p>
    <w:p w14:paraId="0B90B7C9" w14:textId="6F2B72F3" w:rsidR="00BC546B" w:rsidRDefault="00BC546B" w:rsidP="00BC546B">
      <w:pPr>
        <w:jc w:val="both"/>
        <w:rPr>
          <w:rFonts w:ascii="Arial" w:hAnsi="Arial" w:cs="Arial"/>
          <w:b/>
          <w:bCs/>
          <w:sz w:val="20"/>
          <w:szCs w:val="20"/>
        </w:rPr>
      </w:pPr>
    </w:p>
    <w:sectPr w:rsidR="00BC546B" w:rsidSect="00481AF7">
      <w:headerReference w:type="default" r:id="rId22"/>
      <w:footerReference w:type="default" r:id="rId23"/>
      <w:pgSz w:w="12240" w:h="15840"/>
      <w:pgMar w:top="1417" w:right="900"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6BD57" w14:textId="77777777" w:rsidR="004413DD" w:rsidRDefault="004413DD" w:rsidP="00426E52">
      <w:r>
        <w:separator/>
      </w:r>
    </w:p>
  </w:endnote>
  <w:endnote w:type="continuationSeparator" w:id="0">
    <w:p w14:paraId="019CFCF9" w14:textId="77777777" w:rsidR="004413DD" w:rsidRDefault="004413DD" w:rsidP="0042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B2125" w14:textId="77777777" w:rsidR="00C815ED" w:rsidRPr="0015433E" w:rsidRDefault="00C815ED" w:rsidP="00C815ED">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Pr>
        <w:rFonts w:ascii="Arial" w:hAnsi="Arial" w:cs="Arial"/>
        <w:bCs/>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Pr>
        <w:rFonts w:ascii="Arial" w:hAnsi="Arial" w:cs="Arial"/>
        <w:bCs/>
        <w:sz w:val="16"/>
        <w:szCs w:val="16"/>
      </w:rPr>
      <w:t>25</w:t>
    </w:r>
    <w:r w:rsidRPr="0015433E">
      <w:rPr>
        <w:rFonts w:ascii="Arial" w:hAnsi="Arial" w:cs="Arial"/>
        <w:bCs/>
        <w:sz w:val="16"/>
        <w:szCs w:val="16"/>
      </w:rPr>
      <w:fldChar w:fldCharType="end"/>
    </w:r>
  </w:p>
  <w:p w14:paraId="349ED64C" w14:textId="77777777" w:rsidR="00C815ED" w:rsidRDefault="00C815E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4A2A2" w14:textId="77777777" w:rsidR="004413DD" w:rsidRDefault="004413DD" w:rsidP="00426E52">
      <w:r>
        <w:separator/>
      </w:r>
    </w:p>
  </w:footnote>
  <w:footnote w:type="continuationSeparator" w:id="0">
    <w:p w14:paraId="7CB445E7" w14:textId="77777777" w:rsidR="004413DD" w:rsidRDefault="004413DD" w:rsidP="00426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24AEA" w14:textId="38442E73" w:rsidR="00481AF7" w:rsidRDefault="00481AF7" w:rsidP="00481AF7">
    <w:bookmarkStart w:id="12" w:name="_Hlk136591249"/>
  </w:p>
  <w:p w14:paraId="6D00CD12" w14:textId="39813DB7" w:rsidR="00481AF7" w:rsidRDefault="00481AF7" w:rsidP="00481AF7"/>
  <w:tbl>
    <w:tblPr>
      <w:tblW w:w="5977" w:type="pct"/>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1"/>
      <w:gridCol w:w="7121"/>
      <w:gridCol w:w="1418"/>
      <w:gridCol w:w="1411"/>
    </w:tblGrid>
    <w:tr w:rsidR="002944DB" w:rsidRPr="00E31384" w14:paraId="23FD9452" w14:textId="77777777" w:rsidTr="00F302DF">
      <w:trPr>
        <w:trHeight w:val="841"/>
      </w:trPr>
      <w:tc>
        <w:tcPr>
          <w:tcW w:w="1561" w:type="dxa"/>
          <w:vMerge w:val="restart"/>
        </w:tcPr>
        <w:p w14:paraId="0694FEF5" w14:textId="79C609CF" w:rsidR="002944DB" w:rsidRPr="00481AF7" w:rsidRDefault="00F302DF" w:rsidP="00481AF7">
          <w:pPr>
            <w:jc w:val="center"/>
            <w:rPr>
              <w:rFonts w:ascii="Arial" w:hAnsi="Arial" w:cs="Arial"/>
              <w:b/>
            </w:rPr>
          </w:pPr>
          <w:r>
            <w:rPr>
              <w:noProof/>
            </w:rPr>
            <w:drawing>
              <wp:inline distT="0" distB="0" distL="0" distR="0" wp14:anchorId="3D735378" wp14:editId="0C560A86">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7121" w:type="dxa"/>
          <w:vMerge w:val="restart"/>
          <w:shd w:val="clear" w:color="auto" w:fill="auto"/>
          <w:vAlign w:val="center"/>
        </w:tcPr>
        <w:p w14:paraId="52C8121D" w14:textId="0A58AA96" w:rsidR="002944DB" w:rsidRPr="009B4676" w:rsidRDefault="002944DB" w:rsidP="00481AF7">
          <w:pPr>
            <w:jc w:val="center"/>
            <w:rPr>
              <w:rFonts w:ascii="Arial" w:hAnsi="Arial" w:cs="Arial"/>
              <w:b/>
            </w:rPr>
          </w:pPr>
          <w:bookmarkStart w:id="13" w:name="_Hlk126915421"/>
          <w:r w:rsidRPr="00481AF7">
            <w:rPr>
              <w:rFonts w:ascii="Arial" w:hAnsi="Arial" w:cs="Arial"/>
              <w:b/>
            </w:rPr>
            <w:t>FORMATO INFORME MENSUAL DE ACTIVIDADES SERVICIOS PROFESIONALES Y DE APOYO A LA GESTIÓN MINISTERIO DE MINAS Y ENERGÍA</w:t>
          </w:r>
        </w:p>
      </w:tc>
      <w:tc>
        <w:tcPr>
          <w:tcW w:w="2829" w:type="dxa"/>
          <w:gridSpan w:val="2"/>
          <w:shd w:val="clear" w:color="auto" w:fill="auto"/>
          <w:vAlign w:val="center"/>
        </w:tcPr>
        <w:p w14:paraId="606BD5FF" w14:textId="1CD85243" w:rsidR="002944DB" w:rsidRPr="00E31384" w:rsidRDefault="002944DB" w:rsidP="00481AF7">
          <w:pPr>
            <w:ind w:left="-113" w:right="-113"/>
            <w:jc w:val="center"/>
            <w:rPr>
              <w:rFonts w:ascii="Arial" w:hAnsi="Arial" w:cs="Arial"/>
            </w:rPr>
          </w:pPr>
          <w:r w:rsidRPr="00FF0A08">
            <w:rPr>
              <w:rFonts w:ascii="Arial" w:hAnsi="Arial" w:cs="Arial"/>
              <w:noProof/>
            </w:rPr>
            <w:drawing>
              <wp:anchor distT="0" distB="0" distL="114300" distR="114300" simplePos="0" relativeHeight="251667456" behindDoc="0" locked="0" layoutInCell="1" allowOverlap="1" wp14:anchorId="31D8A45D" wp14:editId="57BCA509">
                <wp:simplePos x="0" y="0"/>
                <wp:positionH relativeFrom="column">
                  <wp:posOffset>-76200</wp:posOffset>
                </wp:positionH>
                <wp:positionV relativeFrom="paragraph">
                  <wp:posOffset>-1905</wp:posOffset>
                </wp:positionV>
                <wp:extent cx="1819275" cy="552450"/>
                <wp:effectExtent l="0" t="0" r="9525" b="0"/>
                <wp:wrapNone/>
                <wp:docPr id="7725427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819275" cy="552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944DB" w:rsidRPr="00E31384" w14:paraId="47F37145" w14:textId="77777777" w:rsidTr="00F302DF">
      <w:tblPrEx>
        <w:tblCellMar>
          <w:left w:w="108" w:type="dxa"/>
          <w:right w:w="108" w:type="dxa"/>
        </w:tblCellMar>
      </w:tblPrEx>
      <w:trPr>
        <w:trHeight w:val="227"/>
      </w:trPr>
      <w:tc>
        <w:tcPr>
          <w:tcW w:w="1561" w:type="dxa"/>
          <w:vMerge/>
        </w:tcPr>
        <w:p w14:paraId="43170E19" w14:textId="77777777" w:rsidR="002944DB" w:rsidRPr="009B4676" w:rsidRDefault="002944DB" w:rsidP="00481AF7">
          <w:pPr>
            <w:jc w:val="center"/>
            <w:rPr>
              <w:rFonts w:ascii="Arial" w:hAnsi="Arial" w:cs="Arial"/>
              <w:bCs/>
              <w:sz w:val="16"/>
              <w:szCs w:val="16"/>
            </w:rPr>
          </w:pPr>
        </w:p>
      </w:tc>
      <w:tc>
        <w:tcPr>
          <w:tcW w:w="7121" w:type="dxa"/>
          <w:vMerge/>
          <w:shd w:val="clear" w:color="auto" w:fill="auto"/>
          <w:vAlign w:val="center"/>
        </w:tcPr>
        <w:p w14:paraId="522FCADB" w14:textId="5A387616" w:rsidR="002944DB" w:rsidRPr="009B4676" w:rsidRDefault="002944DB" w:rsidP="00481AF7">
          <w:pPr>
            <w:jc w:val="center"/>
            <w:rPr>
              <w:rFonts w:ascii="Arial" w:hAnsi="Arial" w:cs="Arial"/>
              <w:bCs/>
              <w:sz w:val="16"/>
              <w:szCs w:val="16"/>
            </w:rPr>
          </w:pPr>
        </w:p>
      </w:tc>
      <w:tc>
        <w:tcPr>
          <w:tcW w:w="2829" w:type="dxa"/>
          <w:gridSpan w:val="2"/>
          <w:shd w:val="clear" w:color="auto" w:fill="auto"/>
          <w:vAlign w:val="center"/>
        </w:tcPr>
        <w:p w14:paraId="0E860ED3" w14:textId="6E4868C5" w:rsidR="002944DB" w:rsidRPr="00E31384" w:rsidRDefault="002944DB" w:rsidP="00481AF7">
          <w:pPr>
            <w:jc w:val="center"/>
            <w:outlineLvl w:val="0"/>
            <w:rPr>
              <w:rFonts w:ascii="Arial" w:hAnsi="Arial" w:cs="Arial"/>
              <w:sz w:val="14"/>
              <w:szCs w:val="16"/>
            </w:rPr>
          </w:pPr>
          <w:r w:rsidRPr="00701FD7">
            <w:rPr>
              <w:rFonts w:ascii="Arial" w:hAnsi="Arial" w:cs="Arial"/>
              <w:sz w:val="14"/>
              <w:szCs w:val="16"/>
            </w:rPr>
            <w:t>T-GC-F-24</w:t>
          </w:r>
        </w:p>
      </w:tc>
    </w:tr>
    <w:tr w:rsidR="002944DB" w:rsidRPr="00E31384" w14:paraId="22383BCF" w14:textId="77777777" w:rsidTr="00F302DF">
      <w:tblPrEx>
        <w:tblCellMar>
          <w:left w:w="108" w:type="dxa"/>
          <w:right w:w="108" w:type="dxa"/>
        </w:tblCellMar>
      </w:tblPrEx>
      <w:trPr>
        <w:trHeight w:val="227"/>
      </w:trPr>
      <w:tc>
        <w:tcPr>
          <w:tcW w:w="1561" w:type="dxa"/>
          <w:vMerge/>
        </w:tcPr>
        <w:p w14:paraId="11DC6426" w14:textId="77777777" w:rsidR="002944DB" w:rsidRPr="009B4676" w:rsidRDefault="002944DB" w:rsidP="00481AF7">
          <w:pPr>
            <w:jc w:val="center"/>
            <w:rPr>
              <w:rFonts w:ascii="Arial" w:hAnsi="Arial" w:cs="Arial"/>
              <w:bCs/>
              <w:sz w:val="16"/>
              <w:szCs w:val="16"/>
            </w:rPr>
          </w:pPr>
        </w:p>
      </w:tc>
      <w:tc>
        <w:tcPr>
          <w:tcW w:w="7121" w:type="dxa"/>
          <w:vMerge/>
          <w:shd w:val="clear" w:color="auto" w:fill="auto"/>
          <w:vAlign w:val="center"/>
        </w:tcPr>
        <w:p w14:paraId="614D3BE1" w14:textId="0904A28B" w:rsidR="002944DB" w:rsidRPr="009B4676" w:rsidRDefault="002944DB" w:rsidP="00481AF7">
          <w:pPr>
            <w:jc w:val="center"/>
            <w:rPr>
              <w:rFonts w:ascii="Arial" w:hAnsi="Arial" w:cs="Arial"/>
              <w:bCs/>
              <w:sz w:val="16"/>
              <w:szCs w:val="16"/>
            </w:rPr>
          </w:pPr>
        </w:p>
      </w:tc>
      <w:tc>
        <w:tcPr>
          <w:tcW w:w="1418" w:type="dxa"/>
          <w:shd w:val="clear" w:color="auto" w:fill="auto"/>
          <w:vAlign w:val="center"/>
        </w:tcPr>
        <w:p w14:paraId="6AFF2271" w14:textId="473214DB" w:rsidR="002944DB" w:rsidRPr="00E31384" w:rsidRDefault="002944DB" w:rsidP="00481AF7">
          <w:pPr>
            <w:jc w:val="center"/>
            <w:outlineLvl w:val="0"/>
            <w:rPr>
              <w:rFonts w:ascii="Arial" w:hAnsi="Arial" w:cs="Arial"/>
              <w:sz w:val="14"/>
              <w:szCs w:val="16"/>
            </w:rPr>
          </w:pPr>
          <w:r>
            <w:rPr>
              <w:rFonts w:ascii="Arial" w:hAnsi="Arial" w:cs="Arial"/>
              <w:sz w:val="14"/>
              <w:szCs w:val="16"/>
            </w:rPr>
            <w:t>05-06-2023</w:t>
          </w:r>
        </w:p>
      </w:tc>
      <w:tc>
        <w:tcPr>
          <w:tcW w:w="1411" w:type="dxa"/>
          <w:shd w:val="clear" w:color="auto" w:fill="auto"/>
          <w:vAlign w:val="center"/>
        </w:tcPr>
        <w:p w14:paraId="58D944FB" w14:textId="5752AD35" w:rsidR="002944DB" w:rsidRPr="00E31384" w:rsidRDefault="002944DB" w:rsidP="00481AF7">
          <w:pPr>
            <w:tabs>
              <w:tab w:val="left" w:pos="1061"/>
            </w:tabs>
            <w:jc w:val="center"/>
            <w:outlineLvl w:val="0"/>
            <w:rPr>
              <w:rFonts w:ascii="Arial" w:hAnsi="Arial" w:cs="Arial"/>
              <w:sz w:val="14"/>
              <w:szCs w:val="16"/>
            </w:rPr>
          </w:pPr>
          <w:r>
            <w:rPr>
              <w:rFonts w:ascii="Arial" w:hAnsi="Arial" w:cs="Arial"/>
              <w:sz w:val="14"/>
              <w:szCs w:val="16"/>
            </w:rPr>
            <w:t>V-4</w:t>
          </w:r>
        </w:p>
      </w:tc>
    </w:tr>
    <w:bookmarkEnd w:id="12"/>
    <w:bookmarkEnd w:id="13"/>
  </w:tbl>
  <w:p w14:paraId="0189C48E" w14:textId="77777777" w:rsidR="00426E52" w:rsidRDefault="00426E5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001A7"/>
    <w:multiLevelType w:val="hybridMultilevel"/>
    <w:tmpl w:val="1E6A2EF8"/>
    <w:lvl w:ilvl="0" w:tplc="3A8A1728">
      <w:start w:val="1"/>
      <w:numFmt w:val="bullet"/>
      <w:lvlText w:val=""/>
      <w:lvlJc w:val="left"/>
      <w:pPr>
        <w:ind w:left="720" w:hanging="360"/>
      </w:pPr>
      <w:rPr>
        <w:rFonts w:ascii="Symbol" w:hAnsi="Symbol" w:hint="default"/>
      </w:rPr>
    </w:lvl>
    <w:lvl w:ilvl="1" w:tplc="DAC6585C">
      <w:start w:val="1"/>
      <w:numFmt w:val="bullet"/>
      <w:lvlText w:val="o"/>
      <w:lvlJc w:val="left"/>
      <w:pPr>
        <w:ind w:left="1440" w:hanging="360"/>
      </w:pPr>
      <w:rPr>
        <w:rFonts w:ascii="Courier New" w:hAnsi="Courier New" w:hint="default"/>
      </w:rPr>
    </w:lvl>
    <w:lvl w:ilvl="2" w:tplc="4F001B30">
      <w:start w:val="1"/>
      <w:numFmt w:val="bullet"/>
      <w:lvlText w:val=""/>
      <w:lvlJc w:val="left"/>
      <w:pPr>
        <w:ind w:left="2160" w:hanging="360"/>
      </w:pPr>
      <w:rPr>
        <w:rFonts w:ascii="Wingdings" w:hAnsi="Wingdings" w:hint="default"/>
      </w:rPr>
    </w:lvl>
    <w:lvl w:ilvl="3" w:tplc="7158B120">
      <w:start w:val="1"/>
      <w:numFmt w:val="bullet"/>
      <w:lvlText w:val=""/>
      <w:lvlJc w:val="left"/>
      <w:pPr>
        <w:ind w:left="2880" w:hanging="360"/>
      </w:pPr>
      <w:rPr>
        <w:rFonts w:ascii="Symbol" w:hAnsi="Symbol" w:hint="default"/>
      </w:rPr>
    </w:lvl>
    <w:lvl w:ilvl="4" w:tplc="CD50EA40">
      <w:start w:val="1"/>
      <w:numFmt w:val="bullet"/>
      <w:lvlText w:val="o"/>
      <w:lvlJc w:val="left"/>
      <w:pPr>
        <w:ind w:left="3600" w:hanging="360"/>
      </w:pPr>
      <w:rPr>
        <w:rFonts w:ascii="Courier New" w:hAnsi="Courier New" w:hint="default"/>
      </w:rPr>
    </w:lvl>
    <w:lvl w:ilvl="5" w:tplc="4F026642">
      <w:start w:val="1"/>
      <w:numFmt w:val="bullet"/>
      <w:lvlText w:val=""/>
      <w:lvlJc w:val="left"/>
      <w:pPr>
        <w:ind w:left="4320" w:hanging="360"/>
      </w:pPr>
      <w:rPr>
        <w:rFonts w:ascii="Wingdings" w:hAnsi="Wingdings" w:hint="default"/>
      </w:rPr>
    </w:lvl>
    <w:lvl w:ilvl="6" w:tplc="88C0B00A">
      <w:start w:val="1"/>
      <w:numFmt w:val="bullet"/>
      <w:lvlText w:val=""/>
      <w:lvlJc w:val="left"/>
      <w:pPr>
        <w:ind w:left="5040" w:hanging="360"/>
      </w:pPr>
      <w:rPr>
        <w:rFonts w:ascii="Symbol" w:hAnsi="Symbol" w:hint="default"/>
      </w:rPr>
    </w:lvl>
    <w:lvl w:ilvl="7" w:tplc="F6E2EF52">
      <w:start w:val="1"/>
      <w:numFmt w:val="bullet"/>
      <w:lvlText w:val="o"/>
      <w:lvlJc w:val="left"/>
      <w:pPr>
        <w:ind w:left="5760" w:hanging="360"/>
      </w:pPr>
      <w:rPr>
        <w:rFonts w:ascii="Courier New" w:hAnsi="Courier New" w:hint="default"/>
      </w:rPr>
    </w:lvl>
    <w:lvl w:ilvl="8" w:tplc="B38A4176">
      <w:start w:val="1"/>
      <w:numFmt w:val="bullet"/>
      <w:lvlText w:val=""/>
      <w:lvlJc w:val="left"/>
      <w:pPr>
        <w:ind w:left="6480" w:hanging="360"/>
      </w:pPr>
      <w:rPr>
        <w:rFonts w:ascii="Wingdings" w:hAnsi="Wingdings" w:hint="default"/>
      </w:rPr>
    </w:lvl>
  </w:abstractNum>
  <w:abstractNum w:abstractNumId="1" w15:restartNumberingAfterBreak="0">
    <w:nsid w:val="530F2BAB"/>
    <w:multiLevelType w:val="hybridMultilevel"/>
    <w:tmpl w:val="CA6AE3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59240D62"/>
    <w:multiLevelType w:val="hybridMultilevel"/>
    <w:tmpl w:val="B5BEE2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6F1B2343"/>
    <w:multiLevelType w:val="hybridMultilevel"/>
    <w:tmpl w:val="FB4641A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DDB1B9F"/>
    <w:multiLevelType w:val="hybridMultilevel"/>
    <w:tmpl w:val="A0E4B1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331031283">
    <w:abstractNumId w:val="0"/>
  </w:num>
  <w:num w:numId="2" w16cid:durableId="1039815345">
    <w:abstractNumId w:val="3"/>
  </w:num>
  <w:num w:numId="3" w16cid:durableId="29380399">
    <w:abstractNumId w:val="1"/>
  </w:num>
  <w:num w:numId="4" w16cid:durableId="1168249645">
    <w:abstractNumId w:val="2"/>
  </w:num>
  <w:num w:numId="5" w16cid:durableId="3679219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BC"/>
    <w:rsid w:val="00023CFA"/>
    <w:rsid w:val="00026B86"/>
    <w:rsid w:val="00030D79"/>
    <w:rsid w:val="0003699D"/>
    <w:rsid w:val="00057409"/>
    <w:rsid w:val="00061D35"/>
    <w:rsid w:val="0007572C"/>
    <w:rsid w:val="000A0688"/>
    <w:rsid w:val="000A4983"/>
    <w:rsid w:val="000A6452"/>
    <w:rsid w:val="000B32AD"/>
    <w:rsid w:val="000B77E8"/>
    <w:rsid w:val="000E7BD0"/>
    <w:rsid w:val="000F4ECC"/>
    <w:rsid w:val="0011326D"/>
    <w:rsid w:val="0011585B"/>
    <w:rsid w:val="00145879"/>
    <w:rsid w:val="00146D4F"/>
    <w:rsid w:val="00154EC3"/>
    <w:rsid w:val="00160647"/>
    <w:rsid w:val="001645C1"/>
    <w:rsid w:val="00183C9C"/>
    <w:rsid w:val="00194970"/>
    <w:rsid w:val="001960A2"/>
    <w:rsid w:val="0019792C"/>
    <w:rsid w:val="001A30CE"/>
    <w:rsid w:val="001B7B19"/>
    <w:rsid w:val="001D1BDB"/>
    <w:rsid w:val="001D6F71"/>
    <w:rsid w:val="001E72C8"/>
    <w:rsid w:val="002160CB"/>
    <w:rsid w:val="002175AE"/>
    <w:rsid w:val="002261F4"/>
    <w:rsid w:val="00241D12"/>
    <w:rsid w:val="002426F8"/>
    <w:rsid w:val="00252B6C"/>
    <w:rsid w:val="00263665"/>
    <w:rsid w:val="00277E12"/>
    <w:rsid w:val="002944DB"/>
    <w:rsid w:val="002949BC"/>
    <w:rsid w:val="00295B8C"/>
    <w:rsid w:val="002A7758"/>
    <w:rsid w:val="002C17BE"/>
    <w:rsid w:val="002C3B07"/>
    <w:rsid w:val="002C47BE"/>
    <w:rsid w:val="002C6AC3"/>
    <w:rsid w:val="002E28C1"/>
    <w:rsid w:val="002E2CCD"/>
    <w:rsid w:val="002F231D"/>
    <w:rsid w:val="002F3011"/>
    <w:rsid w:val="0031322A"/>
    <w:rsid w:val="00316FCC"/>
    <w:rsid w:val="003320A1"/>
    <w:rsid w:val="00342A87"/>
    <w:rsid w:val="00345CA7"/>
    <w:rsid w:val="00351E99"/>
    <w:rsid w:val="0035319C"/>
    <w:rsid w:val="00353B35"/>
    <w:rsid w:val="00361B51"/>
    <w:rsid w:val="00361F20"/>
    <w:rsid w:val="0039189E"/>
    <w:rsid w:val="003B53D1"/>
    <w:rsid w:val="003C1A5B"/>
    <w:rsid w:val="003D30AC"/>
    <w:rsid w:val="003D426C"/>
    <w:rsid w:val="003E0A76"/>
    <w:rsid w:val="003F666C"/>
    <w:rsid w:val="003F702F"/>
    <w:rsid w:val="00417A47"/>
    <w:rsid w:val="00426E52"/>
    <w:rsid w:val="00432FA6"/>
    <w:rsid w:val="0043321A"/>
    <w:rsid w:val="004413DD"/>
    <w:rsid w:val="00441940"/>
    <w:rsid w:val="00446762"/>
    <w:rsid w:val="0045155A"/>
    <w:rsid w:val="0046362E"/>
    <w:rsid w:val="00466D90"/>
    <w:rsid w:val="00474436"/>
    <w:rsid w:val="00481AF7"/>
    <w:rsid w:val="004861DF"/>
    <w:rsid w:val="004918D6"/>
    <w:rsid w:val="004A4DCA"/>
    <w:rsid w:val="004A5E7C"/>
    <w:rsid w:val="004C232E"/>
    <w:rsid w:val="004D3ECD"/>
    <w:rsid w:val="004D5BD1"/>
    <w:rsid w:val="004E3DD4"/>
    <w:rsid w:val="00501429"/>
    <w:rsid w:val="00503995"/>
    <w:rsid w:val="00505FC7"/>
    <w:rsid w:val="00507EFE"/>
    <w:rsid w:val="00517A5C"/>
    <w:rsid w:val="005239AC"/>
    <w:rsid w:val="00524415"/>
    <w:rsid w:val="00526C6B"/>
    <w:rsid w:val="00531FF0"/>
    <w:rsid w:val="00532503"/>
    <w:rsid w:val="005409E1"/>
    <w:rsid w:val="0054709E"/>
    <w:rsid w:val="005611D1"/>
    <w:rsid w:val="00571627"/>
    <w:rsid w:val="005736ED"/>
    <w:rsid w:val="00580AED"/>
    <w:rsid w:val="00590D32"/>
    <w:rsid w:val="00594E67"/>
    <w:rsid w:val="00596CAC"/>
    <w:rsid w:val="005A3F82"/>
    <w:rsid w:val="005A5261"/>
    <w:rsid w:val="005B1885"/>
    <w:rsid w:val="005B2DE5"/>
    <w:rsid w:val="005B5397"/>
    <w:rsid w:val="005B7CE5"/>
    <w:rsid w:val="005C32FA"/>
    <w:rsid w:val="005C6A09"/>
    <w:rsid w:val="005C7A57"/>
    <w:rsid w:val="005C7DA6"/>
    <w:rsid w:val="005D3831"/>
    <w:rsid w:val="005E74BE"/>
    <w:rsid w:val="0060463C"/>
    <w:rsid w:val="00605BA2"/>
    <w:rsid w:val="00612E1C"/>
    <w:rsid w:val="00615E92"/>
    <w:rsid w:val="00617B63"/>
    <w:rsid w:val="006245CB"/>
    <w:rsid w:val="00625A2D"/>
    <w:rsid w:val="006333A1"/>
    <w:rsid w:val="00651386"/>
    <w:rsid w:val="00656B01"/>
    <w:rsid w:val="00661EE1"/>
    <w:rsid w:val="006716BA"/>
    <w:rsid w:val="0069410E"/>
    <w:rsid w:val="0069480C"/>
    <w:rsid w:val="006A1834"/>
    <w:rsid w:val="006B21F4"/>
    <w:rsid w:val="006B4359"/>
    <w:rsid w:val="006C74A8"/>
    <w:rsid w:val="006C7B20"/>
    <w:rsid w:val="006E117F"/>
    <w:rsid w:val="006E303F"/>
    <w:rsid w:val="006F09BC"/>
    <w:rsid w:val="006F341C"/>
    <w:rsid w:val="00701AC5"/>
    <w:rsid w:val="00701FD7"/>
    <w:rsid w:val="0070229D"/>
    <w:rsid w:val="00705962"/>
    <w:rsid w:val="00713325"/>
    <w:rsid w:val="00714029"/>
    <w:rsid w:val="00724744"/>
    <w:rsid w:val="0075540A"/>
    <w:rsid w:val="00767EDE"/>
    <w:rsid w:val="007954E6"/>
    <w:rsid w:val="007958FC"/>
    <w:rsid w:val="007B0DFC"/>
    <w:rsid w:val="007C7298"/>
    <w:rsid w:val="007D5ADF"/>
    <w:rsid w:val="007D7EA0"/>
    <w:rsid w:val="007E797A"/>
    <w:rsid w:val="007F3946"/>
    <w:rsid w:val="00800BFC"/>
    <w:rsid w:val="0080503B"/>
    <w:rsid w:val="008101CB"/>
    <w:rsid w:val="0081175B"/>
    <w:rsid w:val="00812C00"/>
    <w:rsid w:val="00826186"/>
    <w:rsid w:val="00830731"/>
    <w:rsid w:val="0084445F"/>
    <w:rsid w:val="00844D19"/>
    <w:rsid w:val="00851AFB"/>
    <w:rsid w:val="00856225"/>
    <w:rsid w:val="00862E7E"/>
    <w:rsid w:val="00862FE3"/>
    <w:rsid w:val="008649A9"/>
    <w:rsid w:val="00886EE0"/>
    <w:rsid w:val="00886EEF"/>
    <w:rsid w:val="008911C4"/>
    <w:rsid w:val="008B4A4E"/>
    <w:rsid w:val="008C5FFD"/>
    <w:rsid w:val="008E02F6"/>
    <w:rsid w:val="009004B9"/>
    <w:rsid w:val="0091429B"/>
    <w:rsid w:val="009149CA"/>
    <w:rsid w:val="00945A47"/>
    <w:rsid w:val="00945BE0"/>
    <w:rsid w:val="0095014F"/>
    <w:rsid w:val="00961BDB"/>
    <w:rsid w:val="00964E1F"/>
    <w:rsid w:val="0096550C"/>
    <w:rsid w:val="00970674"/>
    <w:rsid w:val="00973DA8"/>
    <w:rsid w:val="00991DE1"/>
    <w:rsid w:val="009A36C7"/>
    <w:rsid w:val="009B5FA6"/>
    <w:rsid w:val="009B6432"/>
    <w:rsid w:val="009D2EA8"/>
    <w:rsid w:val="009D5CEB"/>
    <w:rsid w:val="009E0440"/>
    <w:rsid w:val="009E3691"/>
    <w:rsid w:val="009F3D8C"/>
    <w:rsid w:val="009F6B17"/>
    <w:rsid w:val="00A023F0"/>
    <w:rsid w:val="00A06AAF"/>
    <w:rsid w:val="00A1282B"/>
    <w:rsid w:val="00A1376C"/>
    <w:rsid w:val="00A17524"/>
    <w:rsid w:val="00A17D4B"/>
    <w:rsid w:val="00A2011E"/>
    <w:rsid w:val="00A20944"/>
    <w:rsid w:val="00A224DD"/>
    <w:rsid w:val="00A312ED"/>
    <w:rsid w:val="00A31724"/>
    <w:rsid w:val="00A45BDF"/>
    <w:rsid w:val="00A66503"/>
    <w:rsid w:val="00A724B7"/>
    <w:rsid w:val="00A772D4"/>
    <w:rsid w:val="00A82F8C"/>
    <w:rsid w:val="00AB02D0"/>
    <w:rsid w:val="00AC1B7A"/>
    <w:rsid w:val="00AC340F"/>
    <w:rsid w:val="00AC445F"/>
    <w:rsid w:val="00AC45D3"/>
    <w:rsid w:val="00AC58B4"/>
    <w:rsid w:val="00AE1256"/>
    <w:rsid w:val="00AE7267"/>
    <w:rsid w:val="00AF0EAA"/>
    <w:rsid w:val="00AF3D05"/>
    <w:rsid w:val="00AF6C0F"/>
    <w:rsid w:val="00B035C6"/>
    <w:rsid w:val="00B17C68"/>
    <w:rsid w:val="00B25287"/>
    <w:rsid w:val="00B27949"/>
    <w:rsid w:val="00B30D1D"/>
    <w:rsid w:val="00B666E8"/>
    <w:rsid w:val="00B818D6"/>
    <w:rsid w:val="00B852B6"/>
    <w:rsid w:val="00B871F5"/>
    <w:rsid w:val="00B97CED"/>
    <w:rsid w:val="00BA610F"/>
    <w:rsid w:val="00BC546B"/>
    <w:rsid w:val="00BE00BA"/>
    <w:rsid w:val="00BE37D3"/>
    <w:rsid w:val="00BE39BF"/>
    <w:rsid w:val="00BE5D8C"/>
    <w:rsid w:val="00BE641A"/>
    <w:rsid w:val="00BF2D3F"/>
    <w:rsid w:val="00BF67A3"/>
    <w:rsid w:val="00C31412"/>
    <w:rsid w:val="00C40A48"/>
    <w:rsid w:val="00C50559"/>
    <w:rsid w:val="00C533F3"/>
    <w:rsid w:val="00C66F58"/>
    <w:rsid w:val="00C813C1"/>
    <w:rsid w:val="00C815ED"/>
    <w:rsid w:val="00C81E08"/>
    <w:rsid w:val="00C820E5"/>
    <w:rsid w:val="00C85694"/>
    <w:rsid w:val="00CA44FB"/>
    <w:rsid w:val="00CB4E7C"/>
    <w:rsid w:val="00CC0805"/>
    <w:rsid w:val="00CD4388"/>
    <w:rsid w:val="00CD4780"/>
    <w:rsid w:val="00CD71A4"/>
    <w:rsid w:val="00D006BE"/>
    <w:rsid w:val="00D0262F"/>
    <w:rsid w:val="00D06CF5"/>
    <w:rsid w:val="00D24333"/>
    <w:rsid w:val="00D259E4"/>
    <w:rsid w:val="00D275D9"/>
    <w:rsid w:val="00D326A1"/>
    <w:rsid w:val="00D40F78"/>
    <w:rsid w:val="00D4656D"/>
    <w:rsid w:val="00D51CEA"/>
    <w:rsid w:val="00D51F66"/>
    <w:rsid w:val="00D54F44"/>
    <w:rsid w:val="00D629FE"/>
    <w:rsid w:val="00D6794B"/>
    <w:rsid w:val="00D814C1"/>
    <w:rsid w:val="00D87F4A"/>
    <w:rsid w:val="00DA53EC"/>
    <w:rsid w:val="00DB01A1"/>
    <w:rsid w:val="00DB6124"/>
    <w:rsid w:val="00DC7DF7"/>
    <w:rsid w:val="00DD59F8"/>
    <w:rsid w:val="00DE7284"/>
    <w:rsid w:val="00DE7ED4"/>
    <w:rsid w:val="00E057AF"/>
    <w:rsid w:val="00E227B0"/>
    <w:rsid w:val="00E33D4F"/>
    <w:rsid w:val="00E3642B"/>
    <w:rsid w:val="00E37049"/>
    <w:rsid w:val="00E43A87"/>
    <w:rsid w:val="00E57B4F"/>
    <w:rsid w:val="00E64448"/>
    <w:rsid w:val="00E7184C"/>
    <w:rsid w:val="00E74581"/>
    <w:rsid w:val="00E9104F"/>
    <w:rsid w:val="00E94024"/>
    <w:rsid w:val="00EA5694"/>
    <w:rsid w:val="00EB23EE"/>
    <w:rsid w:val="00EC6EB5"/>
    <w:rsid w:val="00EE6613"/>
    <w:rsid w:val="00EE762A"/>
    <w:rsid w:val="00EF3E6E"/>
    <w:rsid w:val="00EF436D"/>
    <w:rsid w:val="00EF5EB7"/>
    <w:rsid w:val="00F04153"/>
    <w:rsid w:val="00F16F91"/>
    <w:rsid w:val="00F26277"/>
    <w:rsid w:val="00F302DF"/>
    <w:rsid w:val="00F507E3"/>
    <w:rsid w:val="00F60D32"/>
    <w:rsid w:val="00F63F8A"/>
    <w:rsid w:val="00F65B0A"/>
    <w:rsid w:val="00F718AD"/>
    <w:rsid w:val="00F73900"/>
    <w:rsid w:val="00F74D1B"/>
    <w:rsid w:val="00F9566F"/>
    <w:rsid w:val="00FB0FBE"/>
    <w:rsid w:val="00FB2369"/>
    <w:rsid w:val="00FB51F6"/>
    <w:rsid w:val="00FC38B8"/>
    <w:rsid w:val="00FE5FD9"/>
    <w:rsid w:val="00FE7564"/>
    <w:rsid w:val="00FF2FA6"/>
    <w:rsid w:val="00FF3EC6"/>
    <w:rsid w:val="00FF794A"/>
    <w:rsid w:val="17324116"/>
    <w:rsid w:val="4130187F"/>
    <w:rsid w:val="417DDA60"/>
    <w:rsid w:val="42E6F997"/>
    <w:rsid w:val="57C72898"/>
    <w:rsid w:val="79B3734F"/>
    <w:rsid w:val="7A339555"/>
    <w:rsid w:val="7D1789CB"/>
    <w:rsid w:val="7DE66E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E440D"/>
  <w15:chartTrackingRefBased/>
  <w15:docId w15:val="{123467F4-C255-1049-904B-D9196750A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F0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26E52"/>
    <w:pPr>
      <w:tabs>
        <w:tab w:val="center" w:pos="4419"/>
        <w:tab w:val="right" w:pos="8838"/>
      </w:tabs>
    </w:pPr>
  </w:style>
  <w:style w:type="character" w:customStyle="1" w:styleId="EncabezadoCar">
    <w:name w:val="Encabezado Car"/>
    <w:basedOn w:val="Fuentedeprrafopredeter"/>
    <w:link w:val="Encabezado"/>
    <w:uiPriority w:val="99"/>
    <w:rsid w:val="00426E52"/>
  </w:style>
  <w:style w:type="paragraph" w:styleId="Piedepgina">
    <w:name w:val="footer"/>
    <w:basedOn w:val="Normal"/>
    <w:link w:val="PiedepginaCar"/>
    <w:uiPriority w:val="99"/>
    <w:unhideWhenUsed/>
    <w:rsid w:val="00426E52"/>
    <w:pPr>
      <w:tabs>
        <w:tab w:val="center" w:pos="4419"/>
        <w:tab w:val="right" w:pos="8838"/>
      </w:tabs>
    </w:pPr>
  </w:style>
  <w:style w:type="character" w:customStyle="1" w:styleId="PiedepginaCar">
    <w:name w:val="Pie de página Car"/>
    <w:basedOn w:val="Fuentedeprrafopredeter"/>
    <w:link w:val="Piedepgina"/>
    <w:uiPriority w:val="99"/>
    <w:rsid w:val="00426E52"/>
  </w:style>
  <w:style w:type="paragraph" w:styleId="Prrafodelista">
    <w:name w:val="List Paragraph"/>
    <w:basedOn w:val="Normal"/>
    <w:uiPriority w:val="34"/>
    <w:qFormat/>
    <w:pPr>
      <w:ind w:left="720"/>
      <w:contextualSpacing/>
    </w:pPr>
  </w:style>
  <w:style w:type="character" w:customStyle="1" w:styleId="ui-provider">
    <w:name w:val="ui-provider"/>
    <w:basedOn w:val="Fuentedeprrafopredeter"/>
    <w:rsid w:val="00A17524"/>
  </w:style>
  <w:style w:type="character" w:styleId="Hipervnculo">
    <w:name w:val="Hyperlink"/>
    <w:basedOn w:val="Fuentedeprrafopredeter"/>
    <w:uiPriority w:val="99"/>
    <w:unhideWhenUsed/>
    <w:rsid w:val="00FF794A"/>
    <w:rPr>
      <w:color w:val="0563C1" w:themeColor="hyperlink"/>
      <w:u w:val="single"/>
    </w:rPr>
  </w:style>
  <w:style w:type="table" w:styleId="Tablaconcuadrcula4-nfasis1">
    <w:name w:val="Grid Table 4 Accent 1"/>
    <w:basedOn w:val="Tablanormal"/>
    <w:uiPriority w:val="49"/>
    <w:rsid w:val="00DC7DF7"/>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Mencinsinresolver">
    <w:name w:val="Unresolved Mention"/>
    <w:basedOn w:val="Fuentedeprrafopredeter"/>
    <w:uiPriority w:val="99"/>
    <w:semiHidden/>
    <w:unhideWhenUsed/>
    <w:rsid w:val="006C7B20"/>
    <w:rPr>
      <w:color w:val="605E5C"/>
      <w:shd w:val="clear" w:color="auto" w:fill="E1DFDD"/>
    </w:rPr>
  </w:style>
  <w:style w:type="character" w:styleId="Hipervnculovisitado">
    <w:name w:val="FollowedHyperlink"/>
    <w:basedOn w:val="Fuentedeprrafopredeter"/>
    <w:uiPriority w:val="99"/>
    <w:semiHidden/>
    <w:unhideWhenUsed/>
    <w:rsid w:val="004E3DD4"/>
    <w:rPr>
      <w:color w:val="954F72" w:themeColor="followedHyperlink"/>
      <w:u w:val="single"/>
    </w:rPr>
  </w:style>
  <w:style w:type="character" w:styleId="Refdecomentario">
    <w:name w:val="annotation reference"/>
    <w:basedOn w:val="Fuentedeprrafopredeter"/>
    <w:uiPriority w:val="99"/>
    <w:semiHidden/>
    <w:unhideWhenUsed/>
    <w:rsid w:val="00594E67"/>
    <w:rPr>
      <w:sz w:val="16"/>
      <w:szCs w:val="16"/>
    </w:rPr>
  </w:style>
  <w:style w:type="paragraph" w:styleId="Textocomentario">
    <w:name w:val="annotation text"/>
    <w:basedOn w:val="Normal"/>
    <w:link w:val="TextocomentarioCar"/>
    <w:uiPriority w:val="99"/>
    <w:semiHidden/>
    <w:unhideWhenUsed/>
    <w:rsid w:val="00594E67"/>
    <w:rPr>
      <w:sz w:val="20"/>
      <w:szCs w:val="20"/>
    </w:rPr>
  </w:style>
  <w:style w:type="character" w:customStyle="1" w:styleId="TextocomentarioCar">
    <w:name w:val="Texto comentario Car"/>
    <w:basedOn w:val="Fuentedeprrafopredeter"/>
    <w:link w:val="Textocomentario"/>
    <w:uiPriority w:val="99"/>
    <w:semiHidden/>
    <w:rsid w:val="00594E67"/>
    <w:rPr>
      <w:sz w:val="20"/>
      <w:szCs w:val="20"/>
    </w:rPr>
  </w:style>
  <w:style w:type="paragraph" w:styleId="Asuntodelcomentario">
    <w:name w:val="annotation subject"/>
    <w:basedOn w:val="Textocomentario"/>
    <w:next w:val="Textocomentario"/>
    <w:link w:val="AsuntodelcomentarioCar"/>
    <w:uiPriority w:val="99"/>
    <w:semiHidden/>
    <w:unhideWhenUsed/>
    <w:rsid w:val="00594E67"/>
    <w:rPr>
      <w:b/>
      <w:bCs/>
    </w:rPr>
  </w:style>
  <w:style w:type="character" w:customStyle="1" w:styleId="AsuntodelcomentarioCar">
    <w:name w:val="Asunto del comentario Car"/>
    <w:basedOn w:val="TextocomentarioCar"/>
    <w:link w:val="Asuntodelcomentario"/>
    <w:uiPriority w:val="99"/>
    <w:semiHidden/>
    <w:rsid w:val="00594E6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5009">
      <w:bodyDiv w:val="1"/>
      <w:marLeft w:val="0"/>
      <w:marRight w:val="0"/>
      <w:marTop w:val="0"/>
      <w:marBottom w:val="0"/>
      <w:divBdr>
        <w:top w:val="none" w:sz="0" w:space="0" w:color="auto"/>
        <w:left w:val="none" w:sz="0" w:space="0" w:color="auto"/>
        <w:bottom w:val="none" w:sz="0" w:space="0" w:color="auto"/>
        <w:right w:val="none" w:sz="0" w:space="0" w:color="auto"/>
      </w:divBdr>
    </w:div>
    <w:div w:id="78453584">
      <w:bodyDiv w:val="1"/>
      <w:marLeft w:val="0"/>
      <w:marRight w:val="0"/>
      <w:marTop w:val="0"/>
      <w:marBottom w:val="0"/>
      <w:divBdr>
        <w:top w:val="none" w:sz="0" w:space="0" w:color="auto"/>
        <w:left w:val="none" w:sz="0" w:space="0" w:color="auto"/>
        <w:bottom w:val="none" w:sz="0" w:space="0" w:color="auto"/>
        <w:right w:val="none" w:sz="0" w:space="0" w:color="auto"/>
      </w:divBdr>
    </w:div>
    <w:div w:id="104621946">
      <w:bodyDiv w:val="1"/>
      <w:marLeft w:val="0"/>
      <w:marRight w:val="0"/>
      <w:marTop w:val="0"/>
      <w:marBottom w:val="0"/>
      <w:divBdr>
        <w:top w:val="none" w:sz="0" w:space="0" w:color="auto"/>
        <w:left w:val="none" w:sz="0" w:space="0" w:color="auto"/>
        <w:bottom w:val="none" w:sz="0" w:space="0" w:color="auto"/>
        <w:right w:val="none" w:sz="0" w:space="0" w:color="auto"/>
      </w:divBdr>
    </w:div>
    <w:div w:id="114368458">
      <w:bodyDiv w:val="1"/>
      <w:marLeft w:val="0"/>
      <w:marRight w:val="0"/>
      <w:marTop w:val="0"/>
      <w:marBottom w:val="0"/>
      <w:divBdr>
        <w:top w:val="none" w:sz="0" w:space="0" w:color="auto"/>
        <w:left w:val="none" w:sz="0" w:space="0" w:color="auto"/>
        <w:bottom w:val="none" w:sz="0" w:space="0" w:color="auto"/>
        <w:right w:val="none" w:sz="0" w:space="0" w:color="auto"/>
      </w:divBdr>
    </w:div>
    <w:div w:id="132522155">
      <w:bodyDiv w:val="1"/>
      <w:marLeft w:val="0"/>
      <w:marRight w:val="0"/>
      <w:marTop w:val="0"/>
      <w:marBottom w:val="0"/>
      <w:divBdr>
        <w:top w:val="none" w:sz="0" w:space="0" w:color="auto"/>
        <w:left w:val="none" w:sz="0" w:space="0" w:color="auto"/>
        <w:bottom w:val="none" w:sz="0" w:space="0" w:color="auto"/>
        <w:right w:val="none" w:sz="0" w:space="0" w:color="auto"/>
      </w:divBdr>
    </w:div>
    <w:div w:id="134445523">
      <w:bodyDiv w:val="1"/>
      <w:marLeft w:val="0"/>
      <w:marRight w:val="0"/>
      <w:marTop w:val="0"/>
      <w:marBottom w:val="0"/>
      <w:divBdr>
        <w:top w:val="none" w:sz="0" w:space="0" w:color="auto"/>
        <w:left w:val="none" w:sz="0" w:space="0" w:color="auto"/>
        <w:bottom w:val="none" w:sz="0" w:space="0" w:color="auto"/>
        <w:right w:val="none" w:sz="0" w:space="0" w:color="auto"/>
      </w:divBdr>
    </w:div>
    <w:div w:id="150028871">
      <w:bodyDiv w:val="1"/>
      <w:marLeft w:val="0"/>
      <w:marRight w:val="0"/>
      <w:marTop w:val="0"/>
      <w:marBottom w:val="0"/>
      <w:divBdr>
        <w:top w:val="none" w:sz="0" w:space="0" w:color="auto"/>
        <w:left w:val="none" w:sz="0" w:space="0" w:color="auto"/>
        <w:bottom w:val="none" w:sz="0" w:space="0" w:color="auto"/>
        <w:right w:val="none" w:sz="0" w:space="0" w:color="auto"/>
      </w:divBdr>
    </w:div>
    <w:div w:id="154492681">
      <w:bodyDiv w:val="1"/>
      <w:marLeft w:val="0"/>
      <w:marRight w:val="0"/>
      <w:marTop w:val="0"/>
      <w:marBottom w:val="0"/>
      <w:divBdr>
        <w:top w:val="none" w:sz="0" w:space="0" w:color="auto"/>
        <w:left w:val="none" w:sz="0" w:space="0" w:color="auto"/>
        <w:bottom w:val="none" w:sz="0" w:space="0" w:color="auto"/>
        <w:right w:val="none" w:sz="0" w:space="0" w:color="auto"/>
      </w:divBdr>
    </w:div>
    <w:div w:id="156894159">
      <w:bodyDiv w:val="1"/>
      <w:marLeft w:val="0"/>
      <w:marRight w:val="0"/>
      <w:marTop w:val="0"/>
      <w:marBottom w:val="0"/>
      <w:divBdr>
        <w:top w:val="none" w:sz="0" w:space="0" w:color="auto"/>
        <w:left w:val="none" w:sz="0" w:space="0" w:color="auto"/>
        <w:bottom w:val="none" w:sz="0" w:space="0" w:color="auto"/>
        <w:right w:val="none" w:sz="0" w:space="0" w:color="auto"/>
      </w:divBdr>
    </w:div>
    <w:div w:id="164443293">
      <w:bodyDiv w:val="1"/>
      <w:marLeft w:val="0"/>
      <w:marRight w:val="0"/>
      <w:marTop w:val="0"/>
      <w:marBottom w:val="0"/>
      <w:divBdr>
        <w:top w:val="none" w:sz="0" w:space="0" w:color="auto"/>
        <w:left w:val="none" w:sz="0" w:space="0" w:color="auto"/>
        <w:bottom w:val="none" w:sz="0" w:space="0" w:color="auto"/>
        <w:right w:val="none" w:sz="0" w:space="0" w:color="auto"/>
      </w:divBdr>
    </w:div>
    <w:div w:id="178739987">
      <w:bodyDiv w:val="1"/>
      <w:marLeft w:val="0"/>
      <w:marRight w:val="0"/>
      <w:marTop w:val="0"/>
      <w:marBottom w:val="0"/>
      <w:divBdr>
        <w:top w:val="none" w:sz="0" w:space="0" w:color="auto"/>
        <w:left w:val="none" w:sz="0" w:space="0" w:color="auto"/>
        <w:bottom w:val="none" w:sz="0" w:space="0" w:color="auto"/>
        <w:right w:val="none" w:sz="0" w:space="0" w:color="auto"/>
      </w:divBdr>
    </w:div>
    <w:div w:id="207298615">
      <w:bodyDiv w:val="1"/>
      <w:marLeft w:val="0"/>
      <w:marRight w:val="0"/>
      <w:marTop w:val="0"/>
      <w:marBottom w:val="0"/>
      <w:divBdr>
        <w:top w:val="none" w:sz="0" w:space="0" w:color="auto"/>
        <w:left w:val="none" w:sz="0" w:space="0" w:color="auto"/>
        <w:bottom w:val="none" w:sz="0" w:space="0" w:color="auto"/>
        <w:right w:val="none" w:sz="0" w:space="0" w:color="auto"/>
      </w:divBdr>
    </w:div>
    <w:div w:id="208227419">
      <w:bodyDiv w:val="1"/>
      <w:marLeft w:val="0"/>
      <w:marRight w:val="0"/>
      <w:marTop w:val="0"/>
      <w:marBottom w:val="0"/>
      <w:divBdr>
        <w:top w:val="none" w:sz="0" w:space="0" w:color="auto"/>
        <w:left w:val="none" w:sz="0" w:space="0" w:color="auto"/>
        <w:bottom w:val="none" w:sz="0" w:space="0" w:color="auto"/>
        <w:right w:val="none" w:sz="0" w:space="0" w:color="auto"/>
      </w:divBdr>
    </w:div>
    <w:div w:id="210192150">
      <w:bodyDiv w:val="1"/>
      <w:marLeft w:val="0"/>
      <w:marRight w:val="0"/>
      <w:marTop w:val="0"/>
      <w:marBottom w:val="0"/>
      <w:divBdr>
        <w:top w:val="none" w:sz="0" w:space="0" w:color="auto"/>
        <w:left w:val="none" w:sz="0" w:space="0" w:color="auto"/>
        <w:bottom w:val="none" w:sz="0" w:space="0" w:color="auto"/>
        <w:right w:val="none" w:sz="0" w:space="0" w:color="auto"/>
      </w:divBdr>
    </w:div>
    <w:div w:id="229970901">
      <w:bodyDiv w:val="1"/>
      <w:marLeft w:val="0"/>
      <w:marRight w:val="0"/>
      <w:marTop w:val="0"/>
      <w:marBottom w:val="0"/>
      <w:divBdr>
        <w:top w:val="none" w:sz="0" w:space="0" w:color="auto"/>
        <w:left w:val="none" w:sz="0" w:space="0" w:color="auto"/>
        <w:bottom w:val="none" w:sz="0" w:space="0" w:color="auto"/>
        <w:right w:val="none" w:sz="0" w:space="0" w:color="auto"/>
      </w:divBdr>
    </w:div>
    <w:div w:id="266541936">
      <w:bodyDiv w:val="1"/>
      <w:marLeft w:val="0"/>
      <w:marRight w:val="0"/>
      <w:marTop w:val="0"/>
      <w:marBottom w:val="0"/>
      <w:divBdr>
        <w:top w:val="none" w:sz="0" w:space="0" w:color="auto"/>
        <w:left w:val="none" w:sz="0" w:space="0" w:color="auto"/>
        <w:bottom w:val="none" w:sz="0" w:space="0" w:color="auto"/>
        <w:right w:val="none" w:sz="0" w:space="0" w:color="auto"/>
      </w:divBdr>
    </w:div>
    <w:div w:id="272171498">
      <w:bodyDiv w:val="1"/>
      <w:marLeft w:val="0"/>
      <w:marRight w:val="0"/>
      <w:marTop w:val="0"/>
      <w:marBottom w:val="0"/>
      <w:divBdr>
        <w:top w:val="none" w:sz="0" w:space="0" w:color="auto"/>
        <w:left w:val="none" w:sz="0" w:space="0" w:color="auto"/>
        <w:bottom w:val="none" w:sz="0" w:space="0" w:color="auto"/>
        <w:right w:val="none" w:sz="0" w:space="0" w:color="auto"/>
      </w:divBdr>
    </w:div>
    <w:div w:id="296450464">
      <w:bodyDiv w:val="1"/>
      <w:marLeft w:val="0"/>
      <w:marRight w:val="0"/>
      <w:marTop w:val="0"/>
      <w:marBottom w:val="0"/>
      <w:divBdr>
        <w:top w:val="none" w:sz="0" w:space="0" w:color="auto"/>
        <w:left w:val="none" w:sz="0" w:space="0" w:color="auto"/>
        <w:bottom w:val="none" w:sz="0" w:space="0" w:color="auto"/>
        <w:right w:val="none" w:sz="0" w:space="0" w:color="auto"/>
      </w:divBdr>
    </w:div>
    <w:div w:id="331179614">
      <w:bodyDiv w:val="1"/>
      <w:marLeft w:val="0"/>
      <w:marRight w:val="0"/>
      <w:marTop w:val="0"/>
      <w:marBottom w:val="0"/>
      <w:divBdr>
        <w:top w:val="none" w:sz="0" w:space="0" w:color="auto"/>
        <w:left w:val="none" w:sz="0" w:space="0" w:color="auto"/>
        <w:bottom w:val="none" w:sz="0" w:space="0" w:color="auto"/>
        <w:right w:val="none" w:sz="0" w:space="0" w:color="auto"/>
      </w:divBdr>
    </w:div>
    <w:div w:id="339282169">
      <w:bodyDiv w:val="1"/>
      <w:marLeft w:val="0"/>
      <w:marRight w:val="0"/>
      <w:marTop w:val="0"/>
      <w:marBottom w:val="0"/>
      <w:divBdr>
        <w:top w:val="none" w:sz="0" w:space="0" w:color="auto"/>
        <w:left w:val="none" w:sz="0" w:space="0" w:color="auto"/>
        <w:bottom w:val="none" w:sz="0" w:space="0" w:color="auto"/>
        <w:right w:val="none" w:sz="0" w:space="0" w:color="auto"/>
      </w:divBdr>
    </w:div>
    <w:div w:id="371000377">
      <w:bodyDiv w:val="1"/>
      <w:marLeft w:val="0"/>
      <w:marRight w:val="0"/>
      <w:marTop w:val="0"/>
      <w:marBottom w:val="0"/>
      <w:divBdr>
        <w:top w:val="none" w:sz="0" w:space="0" w:color="auto"/>
        <w:left w:val="none" w:sz="0" w:space="0" w:color="auto"/>
        <w:bottom w:val="none" w:sz="0" w:space="0" w:color="auto"/>
        <w:right w:val="none" w:sz="0" w:space="0" w:color="auto"/>
      </w:divBdr>
    </w:div>
    <w:div w:id="376974940">
      <w:bodyDiv w:val="1"/>
      <w:marLeft w:val="0"/>
      <w:marRight w:val="0"/>
      <w:marTop w:val="0"/>
      <w:marBottom w:val="0"/>
      <w:divBdr>
        <w:top w:val="none" w:sz="0" w:space="0" w:color="auto"/>
        <w:left w:val="none" w:sz="0" w:space="0" w:color="auto"/>
        <w:bottom w:val="none" w:sz="0" w:space="0" w:color="auto"/>
        <w:right w:val="none" w:sz="0" w:space="0" w:color="auto"/>
      </w:divBdr>
    </w:div>
    <w:div w:id="401684801">
      <w:bodyDiv w:val="1"/>
      <w:marLeft w:val="0"/>
      <w:marRight w:val="0"/>
      <w:marTop w:val="0"/>
      <w:marBottom w:val="0"/>
      <w:divBdr>
        <w:top w:val="none" w:sz="0" w:space="0" w:color="auto"/>
        <w:left w:val="none" w:sz="0" w:space="0" w:color="auto"/>
        <w:bottom w:val="none" w:sz="0" w:space="0" w:color="auto"/>
        <w:right w:val="none" w:sz="0" w:space="0" w:color="auto"/>
      </w:divBdr>
    </w:div>
    <w:div w:id="402872119">
      <w:bodyDiv w:val="1"/>
      <w:marLeft w:val="0"/>
      <w:marRight w:val="0"/>
      <w:marTop w:val="0"/>
      <w:marBottom w:val="0"/>
      <w:divBdr>
        <w:top w:val="none" w:sz="0" w:space="0" w:color="auto"/>
        <w:left w:val="none" w:sz="0" w:space="0" w:color="auto"/>
        <w:bottom w:val="none" w:sz="0" w:space="0" w:color="auto"/>
        <w:right w:val="none" w:sz="0" w:space="0" w:color="auto"/>
      </w:divBdr>
    </w:div>
    <w:div w:id="407112490">
      <w:bodyDiv w:val="1"/>
      <w:marLeft w:val="0"/>
      <w:marRight w:val="0"/>
      <w:marTop w:val="0"/>
      <w:marBottom w:val="0"/>
      <w:divBdr>
        <w:top w:val="none" w:sz="0" w:space="0" w:color="auto"/>
        <w:left w:val="none" w:sz="0" w:space="0" w:color="auto"/>
        <w:bottom w:val="none" w:sz="0" w:space="0" w:color="auto"/>
        <w:right w:val="none" w:sz="0" w:space="0" w:color="auto"/>
      </w:divBdr>
    </w:div>
    <w:div w:id="423456229">
      <w:bodyDiv w:val="1"/>
      <w:marLeft w:val="0"/>
      <w:marRight w:val="0"/>
      <w:marTop w:val="0"/>
      <w:marBottom w:val="0"/>
      <w:divBdr>
        <w:top w:val="none" w:sz="0" w:space="0" w:color="auto"/>
        <w:left w:val="none" w:sz="0" w:space="0" w:color="auto"/>
        <w:bottom w:val="none" w:sz="0" w:space="0" w:color="auto"/>
        <w:right w:val="none" w:sz="0" w:space="0" w:color="auto"/>
      </w:divBdr>
    </w:div>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81459887">
      <w:bodyDiv w:val="1"/>
      <w:marLeft w:val="0"/>
      <w:marRight w:val="0"/>
      <w:marTop w:val="0"/>
      <w:marBottom w:val="0"/>
      <w:divBdr>
        <w:top w:val="none" w:sz="0" w:space="0" w:color="auto"/>
        <w:left w:val="none" w:sz="0" w:space="0" w:color="auto"/>
        <w:bottom w:val="none" w:sz="0" w:space="0" w:color="auto"/>
        <w:right w:val="none" w:sz="0" w:space="0" w:color="auto"/>
      </w:divBdr>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491066254">
      <w:bodyDiv w:val="1"/>
      <w:marLeft w:val="0"/>
      <w:marRight w:val="0"/>
      <w:marTop w:val="0"/>
      <w:marBottom w:val="0"/>
      <w:divBdr>
        <w:top w:val="none" w:sz="0" w:space="0" w:color="auto"/>
        <w:left w:val="none" w:sz="0" w:space="0" w:color="auto"/>
        <w:bottom w:val="none" w:sz="0" w:space="0" w:color="auto"/>
        <w:right w:val="none" w:sz="0" w:space="0" w:color="auto"/>
      </w:divBdr>
    </w:div>
    <w:div w:id="507251687">
      <w:bodyDiv w:val="1"/>
      <w:marLeft w:val="0"/>
      <w:marRight w:val="0"/>
      <w:marTop w:val="0"/>
      <w:marBottom w:val="0"/>
      <w:divBdr>
        <w:top w:val="none" w:sz="0" w:space="0" w:color="auto"/>
        <w:left w:val="none" w:sz="0" w:space="0" w:color="auto"/>
        <w:bottom w:val="none" w:sz="0" w:space="0" w:color="auto"/>
        <w:right w:val="none" w:sz="0" w:space="0" w:color="auto"/>
      </w:divBdr>
    </w:div>
    <w:div w:id="555047173">
      <w:bodyDiv w:val="1"/>
      <w:marLeft w:val="0"/>
      <w:marRight w:val="0"/>
      <w:marTop w:val="0"/>
      <w:marBottom w:val="0"/>
      <w:divBdr>
        <w:top w:val="none" w:sz="0" w:space="0" w:color="auto"/>
        <w:left w:val="none" w:sz="0" w:space="0" w:color="auto"/>
        <w:bottom w:val="none" w:sz="0" w:space="0" w:color="auto"/>
        <w:right w:val="none" w:sz="0" w:space="0" w:color="auto"/>
      </w:divBdr>
    </w:div>
    <w:div w:id="559023278">
      <w:bodyDiv w:val="1"/>
      <w:marLeft w:val="0"/>
      <w:marRight w:val="0"/>
      <w:marTop w:val="0"/>
      <w:marBottom w:val="0"/>
      <w:divBdr>
        <w:top w:val="none" w:sz="0" w:space="0" w:color="auto"/>
        <w:left w:val="none" w:sz="0" w:space="0" w:color="auto"/>
        <w:bottom w:val="none" w:sz="0" w:space="0" w:color="auto"/>
        <w:right w:val="none" w:sz="0" w:space="0" w:color="auto"/>
      </w:divBdr>
    </w:div>
    <w:div w:id="589388962">
      <w:bodyDiv w:val="1"/>
      <w:marLeft w:val="0"/>
      <w:marRight w:val="0"/>
      <w:marTop w:val="0"/>
      <w:marBottom w:val="0"/>
      <w:divBdr>
        <w:top w:val="none" w:sz="0" w:space="0" w:color="auto"/>
        <w:left w:val="none" w:sz="0" w:space="0" w:color="auto"/>
        <w:bottom w:val="none" w:sz="0" w:space="0" w:color="auto"/>
        <w:right w:val="none" w:sz="0" w:space="0" w:color="auto"/>
      </w:divBdr>
    </w:div>
    <w:div w:id="591746891">
      <w:bodyDiv w:val="1"/>
      <w:marLeft w:val="0"/>
      <w:marRight w:val="0"/>
      <w:marTop w:val="0"/>
      <w:marBottom w:val="0"/>
      <w:divBdr>
        <w:top w:val="none" w:sz="0" w:space="0" w:color="auto"/>
        <w:left w:val="none" w:sz="0" w:space="0" w:color="auto"/>
        <w:bottom w:val="none" w:sz="0" w:space="0" w:color="auto"/>
        <w:right w:val="none" w:sz="0" w:space="0" w:color="auto"/>
      </w:divBdr>
    </w:div>
    <w:div w:id="604191532">
      <w:bodyDiv w:val="1"/>
      <w:marLeft w:val="0"/>
      <w:marRight w:val="0"/>
      <w:marTop w:val="0"/>
      <w:marBottom w:val="0"/>
      <w:divBdr>
        <w:top w:val="none" w:sz="0" w:space="0" w:color="auto"/>
        <w:left w:val="none" w:sz="0" w:space="0" w:color="auto"/>
        <w:bottom w:val="none" w:sz="0" w:space="0" w:color="auto"/>
        <w:right w:val="none" w:sz="0" w:space="0" w:color="auto"/>
      </w:divBdr>
    </w:div>
    <w:div w:id="655304017">
      <w:bodyDiv w:val="1"/>
      <w:marLeft w:val="0"/>
      <w:marRight w:val="0"/>
      <w:marTop w:val="0"/>
      <w:marBottom w:val="0"/>
      <w:divBdr>
        <w:top w:val="none" w:sz="0" w:space="0" w:color="auto"/>
        <w:left w:val="none" w:sz="0" w:space="0" w:color="auto"/>
        <w:bottom w:val="none" w:sz="0" w:space="0" w:color="auto"/>
        <w:right w:val="none" w:sz="0" w:space="0" w:color="auto"/>
      </w:divBdr>
    </w:div>
    <w:div w:id="666978439">
      <w:bodyDiv w:val="1"/>
      <w:marLeft w:val="0"/>
      <w:marRight w:val="0"/>
      <w:marTop w:val="0"/>
      <w:marBottom w:val="0"/>
      <w:divBdr>
        <w:top w:val="none" w:sz="0" w:space="0" w:color="auto"/>
        <w:left w:val="none" w:sz="0" w:space="0" w:color="auto"/>
        <w:bottom w:val="none" w:sz="0" w:space="0" w:color="auto"/>
        <w:right w:val="none" w:sz="0" w:space="0" w:color="auto"/>
      </w:divBdr>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04789580">
      <w:bodyDiv w:val="1"/>
      <w:marLeft w:val="0"/>
      <w:marRight w:val="0"/>
      <w:marTop w:val="0"/>
      <w:marBottom w:val="0"/>
      <w:divBdr>
        <w:top w:val="none" w:sz="0" w:space="0" w:color="auto"/>
        <w:left w:val="none" w:sz="0" w:space="0" w:color="auto"/>
        <w:bottom w:val="none" w:sz="0" w:space="0" w:color="auto"/>
        <w:right w:val="none" w:sz="0" w:space="0" w:color="auto"/>
      </w:divBdr>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738291159">
      <w:bodyDiv w:val="1"/>
      <w:marLeft w:val="0"/>
      <w:marRight w:val="0"/>
      <w:marTop w:val="0"/>
      <w:marBottom w:val="0"/>
      <w:divBdr>
        <w:top w:val="none" w:sz="0" w:space="0" w:color="auto"/>
        <w:left w:val="none" w:sz="0" w:space="0" w:color="auto"/>
        <w:bottom w:val="none" w:sz="0" w:space="0" w:color="auto"/>
        <w:right w:val="none" w:sz="0" w:space="0" w:color="auto"/>
      </w:divBdr>
    </w:div>
    <w:div w:id="757293578">
      <w:bodyDiv w:val="1"/>
      <w:marLeft w:val="0"/>
      <w:marRight w:val="0"/>
      <w:marTop w:val="0"/>
      <w:marBottom w:val="0"/>
      <w:divBdr>
        <w:top w:val="none" w:sz="0" w:space="0" w:color="auto"/>
        <w:left w:val="none" w:sz="0" w:space="0" w:color="auto"/>
        <w:bottom w:val="none" w:sz="0" w:space="0" w:color="auto"/>
        <w:right w:val="none" w:sz="0" w:space="0" w:color="auto"/>
      </w:divBdr>
    </w:div>
    <w:div w:id="764961890">
      <w:bodyDiv w:val="1"/>
      <w:marLeft w:val="0"/>
      <w:marRight w:val="0"/>
      <w:marTop w:val="0"/>
      <w:marBottom w:val="0"/>
      <w:divBdr>
        <w:top w:val="none" w:sz="0" w:space="0" w:color="auto"/>
        <w:left w:val="none" w:sz="0" w:space="0" w:color="auto"/>
        <w:bottom w:val="none" w:sz="0" w:space="0" w:color="auto"/>
        <w:right w:val="none" w:sz="0" w:space="0" w:color="auto"/>
      </w:divBdr>
    </w:div>
    <w:div w:id="777797935">
      <w:bodyDiv w:val="1"/>
      <w:marLeft w:val="0"/>
      <w:marRight w:val="0"/>
      <w:marTop w:val="0"/>
      <w:marBottom w:val="0"/>
      <w:divBdr>
        <w:top w:val="none" w:sz="0" w:space="0" w:color="auto"/>
        <w:left w:val="none" w:sz="0" w:space="0" w:color="auto"/>
        <w:bottom w:val="none" w:sz="0" w:space="0" w:color="auto"/>
        <w:right w:val="none" w:sz="0" w:space="0" w:color="auto"/>
      </w:divBdr>
    </w:div>
    <w:div w:id="780539122">
      <w:bodyDiv w:val="1"/>
      <w:marLeft w:val="0"/>
      <w:marRight w:val="0"/>
      <w:marTop w:val="0"/>
      <w:marBottom w:val="0"/>
      <w:divBdr>
        <w:top w:val="none" w:sz="0" w:space="0" w:color="auto"/>
        <w:left w:val="none" w:sz="0" w:space="0" w:color="auto"/>
        <w:bottom w:val="none" w:sz="0" w:space="0" w:color="auto"/>
        <w:right w:val="none" w:sz="0" w:space="0" w:color="auto"/>
      </w:divBdr>
    </w:div>
    <w:div w:id="793862425">
      <w:bodyDiv w:val="1"/>
      <w:marLeft w:val="0"/>
      <w:marRight w:val="0"/>
      <w:marTop w:val="0"/>
      <w:marBottom w:val="0"/>
      <w:divBdr>
        <w:top w:val="none" w:sz="0" w:space="0" w:color="auto"/>
        <w:left w:val="none" w:sz="0" w:space="0" w:color="auto"/>
        <w:bottom w:val="none" w:sz="0" w:space="0" w:color="auto"/>
        <w:right w:val="none" w:sz="0" w:space="0" w:color="auto"/>
      </w:divBdr>
    </w:div>
    <w:div w:id="801383337">
      <w:bodyDiv w:val="1"/>
      <w:marLeft w:val="0"/>
      <w:marRight w:val="0"/>
      <w:marTop w:val="0"/>
      <w:marBottom w:val="0"/>
      <w:divBdr>
        <w:top w:val="none" w:sz="0" w:space="0" w:color="auto"/>
        <w:left w:val="none" w:sz="0" w:space="0" w:color="auto"/>
        <w:bottom w:val="none" w:sz="0" w:space="0" w:color="auto"/>
        <w:right w:val="none" w:sz="0" w:space="0" w:color="auto"/>
      </w:divBdr>
    </w:div>
    <w:div w:id="805859316">
      <w:bodyDiv w:val="1"/>
      <w:marLeft w:val="0"/>
      <w:marRight w:val="0"/>
      <w:marTop w:val="0"/>
      <w:marBottom w:val="0"/>
      <w:divBdr>
        <w:top w:val="none" w:sz="0" w:space="0" w:color="auto"/>
        <w:left w:val="none" w:sz="0" w:space="0" w:color="auto"/>
        <w:bottom w:val="none" w:sz="0" w:space="0" w:color="auto"/>
        <w:right w:val="none" w:sz="0" w:space="0" w:color="auto"/>
      </w:divBdr>
    </w:div>
    <w:div w:id="817454587">
      <w:bodyDiv w:val="1"/>
      <w:marLeft w:val="0"/>
      <w:marRight w:val="0"/>
      <w:marTop w:val="0"/>
      <w:marBottom w:val="0"/>
      <w:divBdr>
        <w:top w:val="none" w:sz="0" w:space="0" w:color="auto"/>
        <w:left w:val="none" w:sz="0" w:space="0" w:color="auto"/>
        <w:bottom w:val="none" w:sz="0" w:space="0" w:color="auto"/>
        <w:right w:val="none" w:sz="0" w:space="0" w:color="auto"/>
      </w:divBdr>
    </w:div>
    <w:div w:id="821236326">
      <w:bodyDiv w:val="1"/>
      <w:marLeft w:val="0"/>
      <w:marRight w:val="0"/>
      <w:marTop w:val="0"/>
      <w:marBottom w:val="0"/>
      <w:divBdr>
        <w:top w:val="none" w:sz="0" w:space="0" w:color="auto"/>
        <w:left w:val="none" w:sz="0" w:space="0" w:color="auto"/>
        <w:bottom w:val="none" w:sz="0" w:space="0" w:color="auto"/>
        <w:right w:val="none" w:sz="0" w:space="0" w:color="auto"/>
      </w:divBdr>
    </w:div>
    <w:div w:id="852501201">
      <w:bodyDiv w:val="1"/>
      <w:marLeft w:val="0"/>
      <w:marRight w:val="0"/>
      <w:marTop w:val="0"/>
      <w:marBottom w:val="0"/>
      <w:divBdr>
        <w:top w:val="none" w:sz="0" w:space="0" w:color="auto"/>
        <w:left w:val="none" w:sz="0" w:space="0" w:color="auto"/>
        <w:bottom w:val="none" w:sz="0" w:space="0" w:color="auto"/>
        <w:right w:val="none" w:sz="0" w:space="0" w:color="auto"/>
      </w:divBdr>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869608024">
      <w:bodyDiv w:val="1"/>
      <w:marLeft w:val="0"/>
      <w:marRight w:val="0"/>
      <w:marTop w:val="0"/>
      <w:marBottom w:val="0"/>
      <w:divBdr>
        <w:top w:val="none" w:sz="0" w:space="0" w:color="auto"/>
        <w:left w:val="none" w:sz="0" w:space="0" w:color="auto"/>
        <w:bottom w:val="none" w:sz="0" w:space="0" w:color="auto"/>
        <w:right w:val="none" w:sz="0" w:space="0" w:color="auto"/>
      </w:divBdr>
    </w:div>
    <w:div w:id="900872928">
      <w:bodyDiv w:val="1"/>
      <w:marLeft w:val="0"/>
      <w:marRight w:val="0"/>
      <w:marTop w:val="0"/>
      <w:marBottom w:val="0"/>
      <w:divBdr>
        <w:top w:val="none" w:sz="0" w:space="0" w:color="auto"/>
        <w:left w:val="none" w:sz="0" w:space="0" w:color="auto"/>
        <w:bottom w:val="none" w:sz="0" w:space="0" w:color="auto"/>
        <w:right w:val="none" w:sz="0" w:space="0" w:color="auto"/>
      </w:divBdr>
    </w:div>
    <w:div w:id="916204181">
      <w:bodyDiv w:val="1"/>
      <w:marLeft w:val="0"/>
      <w:marRight w:val="0"/>
      <w:marTop w:val="0"/>
      <w:marBottom w:val="0"/>
      <w:divBdr>
        <w:top w:val="none" w:sz="0" w:space="0" w:color="auto"/>
        <w:left w:val="none" w:sz="0" w:space="0" w:color="auto"/>
        <w:bottom w:val="none" w:sz="0" w:space="0" w:color="auto"/>
        <w:right w:val="none" w:sz="0" w:space="0" w:color="auto"/>
      </w:divBdr>
    </w:div>
    <w:div w:id="920334957">
      <w:bodyDiv w:val="1"/>
      <w:marLeft w:val="0"/>
      <w:marRight w:val="0"/>
      <w:marTop w:val="0"/>
      <w:marBottom w:val="0"/>
      <w:divBdr>
        <w:top w:val="none" w:sz="0" w:space="0" w:color="auto"/>
        <w:left w:val="none" w:sz="0" w:space="0" w:color="auto"/>
        <w:bottom w:val="none" w:sz="0" w:space="0" w:color="auto"/>
        <w:right w:val="none" w:sz="0" w:space="0" w:color="auto"/>
      </w:divBdr>
    </w:div>
    <w:div w:id="945501481">
      <w:bodyDiv w:val="1"/>
      <w:marLeft w:val="0"/>
      <w:marRight w:val="0"/>
      <w:marTop w:val="0"/>
      <w:marBottom w:val="0"/>
      <w:divBdr>
        <w:top w:val="none" w:sz="0" w:space="0" w:color="auto"/>
        <w:left w:val="none" w:sz="0" w:space="0" w:color="auto"/>
        <w:bottom w:val="none" w:sz="0" w:space="0" w:color="auto"/>
        <w:right w:val="none" w:sz="0" w:space="0" w:color="auto"/>
      </w:divBdr>
    </w:div>
    <w:div w:id="951593327">
      <w:bodyDiv w:val="1"/>
      <w:marLeft w:val="0"/>
      <w:marRight w:val="0"/>
      <w:marTop w:val="0"/>
      <w:marBottom w:val="0"/>
      <w:divBdr>
        <w:top w:val="none" w:sz="0" w:space="0" w:color="auto"/>
        <w:left w:val="none" w:sz="0" w:space="0" w:color="auto"/>
        <w:bottom w:val="none" w:sz="0" w:space="0" w:color="auto"/>
        <w:right w:val="none" w:sz="0" w:space="0" w:color="auto"/>
      </w:divBdr>
    </w:div>
    <w:div w:id="971130212">
      <w:bodyDiv w:val="1"/>
      <w:marLeft w:val="0"/>
      <w:marRight w:val="0"/>
      <w:marTop w:val="0"/>
      <w:marBottom w:val="0"/>
      <w:divBdr>
        <w:top w:val="none" w:sz="0" w:space="0" w:color="auto"/>
        <w:left w:val="none" w:sz="0" w:space="0" w:color="auto"/>
        <w:bottom w:val="none" w:sz="0" w:space="0" w:color="auto"/>
        <w:right w:val="none" w:sz="0" w:space="0" w:color="auto"/>
      </w:divBdr>
    </w:div>
    <w:div w:id="996154111">
      <w:bodyDiv w:val="1"/>
      <w:marLeft w:val="0"/>
      <w:marRight w:val="0"/>
      <w:marTop w:val="0"/>
      <w:marBottom w:val="0"/>
      <w:divBdr>
        <w:top w:val="none" w:sz="0" w:space="0" w:color="auto"/>
        <w:left w:val="none" w:sz="0" w:space="0" w:color="auto"/>
        <w:bottom w:val="none" w:sz="0" w:space="0" w:color="auto"/>
        <w:right w:val="none" w:sz="0" w:space="0" w:color="auto"/>
      </w:divBdr>
    </w:div>
    <w:div w:id="1000281465">
      <w:bodyDiv w:val="1"/>
      <w:marLeft w:val="0"/>
      <w:marRight w:val="0"/>
      <w:marTop w:val="0"/>
      <w:marBottom w:val="0"/>
      <w:divBdr>
        <w:top w:val="none" w:sz="0" w:space="0" w:color="auto"/>
        <w:left w:val="none" w:sz="0" w:space="0" w:color="auto"/>
        <w:bottom w:val="none" w:sz="0" w:space="0" w:color="auto"/>
        <w:right w:val="none" w:sz="0" w:space="0" w:color="auto"/>
      </w:divBdr>
    </w:div>
    <w:div w:id="1011567041">
      <w:bodyDiv w:val="1"/>
      <w:marLeft w:val="0"/>
      <w:marRight w:val="0"/>
      <w:marTop w:val="0"/>
      <w:marBottom w:val="0"/>
      <w:divBdr>
        <w:top w:val="none" w:sz="0" w:space="0" w:color="auto"/>
        <w:left w:val="none" w:sz="0" w:space="0" w:color="auto"/>
        <w:bottom w:val="none" w:sz="0" w:space="0" w:color="auto"/>
        <w:right w:val="none" w:sz="0" w:space="0" w:color="auto"/>
      </w:divBdr>
    </w:div>
    <w:div w:id="1021780163">
      <w:bodyDiv w:val="1"/>
      <w:marLeft w:val="0"/>
      <w:marRight w:val="0"/>
      <w:marTop w:val="0"/>
      <w:marBottom w:val="0"/>
      <w:divBdr>
        <w:top w:val="none" w:sz="0" w:space="0" w:color="auto"/>
        <w:left w:val="none" w:sz="0" w:space="0" w:color="auto"/>
        <w:bottom w:val="none" w:sz="0" w:space="0" w:color="auto"/>
        <w:right w:val="none" w:sz="0" w:space="0" w:color="auto"/>
      </w:divBdr>
    </w:div>
    <w:div w:id="1090542367">
      <w:bodyDiv w:val="1"/>
      <w:marLeft w:val="0"/>
      <w:marRight w:val="0"/>
      <w:marTop w:val="0"/>
      <w:marBottom w:val="0"/>
      <w:divBdr>
        <w:top w:val="none" w:sz="0" w:space="0" w:color="auto"/>
        <w:left w:val="none" w:sz="0" w:space="0" w:color="auto"/>
        <w:bottom w:val="none" w:sz="0" w:space="0" w:color="auto"/>
        <w:right w:val="none" w:sz="0" w:space="0" w:color="auto"/>
      </w:divBdr>
    </w:div>
    <w:div w:id="1101726303">
      <w:bodyDiv w:val="1"/>
      <w:marLeft w:val="0"/>
      <w:marRight w:val="0"/>
      <w:marTop w:val="0"/>
      <w:marBottom w:val="0"/>
      <w:divBdr>
        <w:top w:val="none" w:sz="0" w:space="0" w:color="auto"/>
        <w:left w:val="none" w:sz="0" w:space="0" w:color="auto"/>
        <w:bottom w:val="none" w:sz="0" w:space="0" w:color="auto"/>
        <w:right w:val="none" w:sz="0" w:space="0" w:color="auto"/>
      </w:divBdr>
    </w:div>
    <w:div w:id="1105424002">
      <w:bodyDiv w:val="1"/>
      <w:marLeft w:val="0"/>
      <w:marRight w:val="0"/>
      <w:marTop w:val="0"/>
      <w:marBottom w:val="0"/>
      <w:divBdr>
        <w:top w:val="none" w:sz="0" w:space="0" w:color="auto"/>
        <w:left w:val="none" w:sz="0" w:space="0" w:color="auto"/>
        <w:bottom w:val="none" w:sz="0" w:space="0" w:color="auto"/>
        <w:right w:val="none" w:sz="0" w:space="0" w:color="auto"/>
      </w:divBdr>
    </w:div>
    <w:div w:id="1133787580">
      <w:bodyDiv w:val="1"/>
      <w:marLeft w:val="0"/>
      <w:marRight w:val="0"/>
      <w:marTop w:val="0"/>
      <w:marBottom w:val="0"/>
      <w:divBdr>
        <w:top w:val="none" w:sz="0" w:space="0" w:color="auto"/>
        <w:left w:val="none" w:sz="0" w:space="0" w:color="auto"/>
        <w:bottom w:val="none" w:sz="0" w:space="0" w:color="auto"/>
        <w:right w:val="none" w:sz="0" w:space="0" w:color="auto"/>
      </w:divBdr>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182860531">
      <w:bodyDiv w:val="1"/>
      <w:marLeft w:val="0"/>
      <w:marRight w:val="0"/>
      <w:marTop w:val="0"/>
      <w:marBottom w:val="0"/>
      <w:divBdr>
        <w:top w:val="none" w:sz="0" w:space="0" w:color="auto"/>
        <w:left w:val="none" w:sz="0" w:space="0" w:color="auto"/>
        <w:bottom w:val="none" w:sz="0" w:space="0" w:color="auto"/>
        <w:right w:val="none" w:sz="0" w:space="0" w:color="auto"/>
      </w:divBdr>
    </w:div>
    <w:div w:id="1194418710">
      <w:bodyDiv w:val="1"/>
      <w:marLeft w:val="0"/>
      <w:marRight w:val="0"/>
      <w:marTop w:val="0"/>
      <w:marBottom w:val="0"/>
      <w:divBdr>
        <w:top w:val="none" w:sz="0" w:space="0" w:color="auto"/>
        <w:left w:val="none" w:sz="0" w:space="0" w:color="auto"/>
        <w:bottom w:val="none" w:sz="0" w:space="0" w:color="auto"/>
        <w:right w:val="none" w:sz="0" w:space="0" w:color="auto"/>
      </w:divBdr>
    </w:div>
    <w:div w:id="1194463944">
      <w:bodyDiv w:val="1"/>
      <w:marLeft w:val="0"/>
      <w:marRight w:val="0"/>
      <w:marTop w:val="0"/>
      <w:marBottom w:val="0"/>
      <w:divBdr>
        <w:top w:val="none" w:sz="0" w:space="0" w:color="auto"/>
        <w:left w:val="none" w:sz="0" w:space="0" w:color="auto"/>
        <w:bottom w:val="none" w:sz="0" w:space="0" w:color="auto"/>
        <w:right w:val="none" w:sz="0" w:space="0" w:color="auto"/>
      </w:divBdr>
    </w:div>
    <w:div w:id="1223294995">
      <w:bodyDiv w:val="1"/>
      <w:marLeft w:val="0"/>
      <w:marRight w:val="0"/>
      <w:marTop w:val="0"/>
      <w:marBottom w:val="0"/>
      <w:divBdr>
        <w:top w:val="none" w:sz="0" w:space="0" w:color="auto"/>
        <w:left w:val="none" w:sz="0" w:space="0" w:color="auto"/>
        <w:bottom w:val="none" w:sz="0" w:space="0" w:color="auto"/>
        <w:right w:val="none" w:sz="0" w:space="0" w:color="auto"/>
      </w:divBdr>
    </w:div>
    <w:div w:id="1224175487">
      <w:bodyDiv w:val="1"/>
      <w:marLeft w:val="0"/>
      <w:marRight w:val="0"/>
      <w:marTop w:val="0"/>
      <w:marBottom w:val="0"/>
      <w:divBdr>
        <w:top w:val="none" w:sz="0" w:space="0" w:color="auto"/>
        <w:left w:val="none" w:sz="0" w:space="0" w:color="auto"/>
        <w:bottom w:val="none" w:sz="0" w:space="0" w:color="auto"/>
        <w:right w:val="none" w:sz="0" w:space="0" w:color="auto"/>
      </w:divBdr>
    </w:div>
    <w:div w:id="1227033211">
      <w:bodyDiv w:val="1"/>
      <w:marLeft w:val="0"/>
      <w:marRight w:val="0"/>
      <w:marTop w:val="0"/>
      <w:marBottom w:val="0"/>
      <w:divBdr>
        <w:top w:val="none" w:sz="0" w:space="0" w:color="auto"/>
        <w:left w:val="none" w:sz="0" w:space="0" w:color="auto"/>
        <w:bottom w:val="none" w:sz="0" w:space="0" w:color="auto"/>
        <w:right w:val="none" w:sz="0" w:space="0" w:color="auto"/>
      </w:divBdr>
    </w:div>
    <w:div w:id="1274172213">
      <w:bodyDiv w:val="1"/>
      <w:marLeft w:val="0"/>
      <w:marRight w:val="0"/>
      <w:marTop w:val="0"/>
      <w:marBottom w:val="0"/>
      <w:divBdr>
        <w:top w:val="none" w:sz="0" w:space="0" w:color="auto"/>
        <w:left w:val="none" w:sz="0" w:space="0" w:color="auto"/>
        <w:bottom w:val="none" w:sz="0" w:space="0" w:color="auto"/>
        <w:right w:val="none" w:sz="0" w:space="0" w:color="auto"/>
      </w:divBdr>
    </w:div>
    <w:div w:id="1277251681">
      <w:bodyDiv w:val="1"/>
      <w:marLeft w:val="0"/>
      <w:marRight w:val="0"/>
      <w:marTop w:val="0"/>
      <w:marBottom w:val="0"/>
      <w:divBdr>
        <w:top w:val="none" w:sz="0" w:space="0" w:color="auto"/>
        <w:left w:val="none" w:sz="0" w:space="0" w:color="auto"/>
        <w:bottom w:val="none" w:sz="0" w:space="0" w:color="auto"/>
        <w:right w:val="none" w:sz="0" w:space="0" w:color="auto"/>
      </w:divBdr>
    </w:div>
    <w:div w:id="1281494351">
      <w:bodyDiv w:val="1"/>
      <w:marLeft w:val="0"/>
      <w:marRight w:val="0"/>
      <w:marTop w:val="0"/>
      <w:marBottom w:val="0"/>
      <w:divBdr>
        <w:top w:val="none" w:sz="0" w:space="0" w:color="auto"/>
        <w:left w:val="none" w:sz="0" w:space="0" w:color="auto"/>
        <w:bottom w:val="none" w:sz="0" w:space="0" w:color="auto"/>
        <w:right w:val="none" w:sz="0" w:space="0" w:color="auto"/>
      </w:divBdr>
    </w:div>
    <w:div w:id="1288967114">
      <w:bodyDiv w:val="1"/>
      <w:marLeft w:val="0"/>
      <w:marRight w:val="0"/>
      <w:marTop w:val="0"/>
      <w:marBottom w:val="0"/>
      <w:divBdr>
        <w:top w:val="none" w:sz="0" w:space="0" w:color="auto"/>
        <w:left w:val="none" w:sz="0" w:space="0" w:color="auto"/>
        <w:bottom w:val="none" w:sz="0" w:space="0" w:color="auto"/>
        <w:right w:val="none" w:sz="0" w:space="0" w:color="auto"/>
      </w:divBdr>
    </w:div>
    <w:div w:id="1289162499">
      <w:bodyDiv w:val="1"/>
      <w:marLeft w:val="0"/>
      <w:marRight w:val="0"/>
      <w:marTop w:val="0"/>
      <w:marBottom w:val="0"/>
      <w:divBdr>
        <w:top w:val="none" w:sz="0" w:space="0" w:color="auto"/>
        <w:left w:val="none" w:sz="0" w:space="0" w:color="auto"/>
        <w:bottom w:val="none" w:sz="0" w:space="0" w:color="auto"/>
        <w:right w:val="none" w:sz="0" w:space="0" w:color="auto"/>
      </w:divBdr>
    </w:div>
    <w:div w:id="1291595442">
      <w:bodyDiv w:val="1"/>
      <w:marLeft w:val="0"/>
      <w:marRight w:val="0"/>
      <w:marTop w:val="0"/>
      <w:marBottom w:val="0"/>
      <w:divBdr>
        <w:top w:val="none" w:sz="0" w:space="0" w:color="auto"/>
        <w:left w:val="none" w:sz="0" w:space="0" w:color="auto"/>
        <w:bottom w:val="none" w:sz="0" w:space="0" w:color="auto"/>
        <w:right w:val="none" w:sz="0" w:space="0" w:color="auto"/>
      </w:divBdr>
    </w:div>
    <w:div w:id="1302156881">
      <w:bodyDiv w:val="1"/>
      <w:marLeft w:val="0"/>
      <w:marRight w:val="0"/>
      <w:marTop w:val="0"/>
      <w:marBottom w:val="0"/>
      <w:divBdr>
        <w:top w:val="none" w:sz="0" w:space="0" w:color="auto"/>
        <w:left w:val="none" w:sz="0" w:space="0" w:color="auto"/>
        <w:bottom w:val="none" w:sz="0" w:space="0" w:color="auto"/>
        <w:right w:val="none" w:sz="0" w:space="0" w:color="auto"/>
      </w:divBdr>
    </w:div>
    <w:div w:id="1311863924">
      <w:bodyDiv w:val="1"/>
      <w:marLeft w:val="0"/>
      <w:marRight w:val="0"/>
      <w:marTop w:val="0"/>
      <w:marBottom w:val="0"/>
      <w:divBdr>
        <w:top w:val="none" w:sz="0" w:space="0" w:color="auto"/>
        <w:left w:val="none" w:sz="0" w:space="0" w:color="auto"/>
        <w:bottom w:val="none" w:sz="0" w:space="0" w:color="auto"/>
        <w:right w:val="none" w:sz="0" w:space="0" w:color="auto"/>
      </w:divBdr>
    </w:div>
    <w:div w:id="1342119149">
      <w:bodyDiv w:val="1"/>
      <w:marLeft w:val="0"/>
      <w:marRight w:val="0"/>
      <w:marTop w:val="0"/>
      <w:marBottom w:val="0"/>
      <w:divBdr>
        <w:top w:val="none" w:sz="0" w:space="0" w:color="auto"/>
        <w:left w:val="none" w:sz="0" w:space="0" w:color="auto"/>
        <w:bottom w:val="none" w:sz="0" w:space="0" w:color="auto"/>
        <w:right w:val="none" w:sz="0" w:space="0" w:color="auto"/>
      </w:divBdr>
    </w:div>
    <w:div w:id="1364360385">
      <w:bodyDiv w:val="1"/>
      <w:marLeft w:val="0"/>
      <w:marRight w:val="0"/>
      <w:marTop w:val="0"/>
      <w:marBottom w:val="0"/>
      <w:divBdr>
        <w:top w:val="none" w:sz="0" w:space="0" w:color="auto"/>
        <w:left w:val="none" w:sz="0" w:space="0" w:color="auto"/>
        <w:bottom w:val="none" w:sz="0" w:space="0" w:color="auto"/>
        <w:right w:val="none" w:sz="0" w:space="0" w:color="auto"/>
      </w:divBdr>
    </w:div>
    <w:div w:id="1387951841">
      <w:bodyDiv w:val="1"/>
      <w:marLeft w:val="0"/>
      <w:marRight w:val="0"/>
      <w:marTop w:val="0"/>
      <w:marBottom w:val="0"/>
      <w:divBdr>
        <w:top w:val="none" w:sz="0" w:space="0" w:color="auto"/>
        <w:left w:val="none" w:sz="0" w:space="0" w:color="auto"/>
        <w:bottom w:val="none" w:sz="0" w:space="0" w:color="auto"/>
        <w:right w:val="none" w:sz="0" w:space="0" w:color="auto"/>
      </w:divBdr>
    </w:div>
    <w:div w:id="1394963745">
      <w:bodyDiv w:val="1"/>
      <w:marLeft w:val="0"/>
      <w:marRight w:val="0"/>
      <w:marTop w:val="0"/>
      <w:marBottom w:val="0"/>
      <w:divBdr>
        <w:top w:val="none" w:sz="0" w:space="0" w:color="auto"/>
        <w:left w:val="none" w:sz="0" w:space="0" w:color="auto"/>
        <w:bottom w:val="none" w:sz="0" w:space="0" w:color="auto"/>
        <w:right w:val="none" w:sz="0" w:space="0" w:color="auto"/>
      </w:divBdr>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496259178">
      <w:bodyDiv w:val="1"/>
      <w:marLeft w:val="0"/>
      <w:marRight w:val="0"/>
      <w:marTop w:val="0"/>
      <w:marBottom w:val="0"/>
      <w:divBdr>
        <w:top w:val="none" w:sz="0" w:space="0" w:color="auto"/>
        <w:left w:val="none" w:sz="0" w:space="0" w:color="auto"/>
        <w:bottom w:val="none" w:sz="0" w:space="0" w:color="auto"/>
        <w:right w:val="none" w:sz="0" w:space="0" w:color="auto"/>
      </w:divBdr>
    </w:div>
    <w:div w:id="1511262631">
      <w:bodyDiv w:val="1"/>
      <w:marLeft w:val="0"/>
      <w:marRight w:val="0"/>
      <w:marTop w:val="0"/>
      <w:marBottom w:val="0"/>
      <w:divBdr>
        <w:top w:val="none" w:sz="0" w:space="0" w:color="auto"/>
        <w:left w:val="none" w:sz="0" w:space="0" w:color="auto"/>
        <w:bottom w:val="none" w:sz="0" w:space="0" w:color="auto"/>
        <w:right w:val="none" w:sz="0" w:space="0" w:color="auto"/>
      </w:divBdr>
    </w:div>
    <w:div w:id="1561210712">
      <w:bodyDiv w:val="1"/>
      <w:marLeft w:val="0"/>
      <w:marRight w:val="0"/>
      <w:marTop w:val="0"/>
      <w:marBottom w:val="0"/>
      <w:divBdr>
        <w:top w:val="none" w:sz="0" w:space="0" w:color="auto"/>
        <w:left w:val="none" w:sz="0" w:space="0" w:color="auto"/>
        <w:bottom w:val="none" w:sz="0" w:space="0" w:color="auto"/>
        <w:right w:val="none" w:sz="0" w:space="0" w:color="auto"/>
      </w:divBdr>
    </w:div>
    <w:div w:id="1565213266">
      <w:bodyDiv w:val="1"/>
      <w:marLeft w:val="0"/>
      <w:marRight w:val="0"/>
      <w:marTop w:val="0"/>
      <w:marBottom w:val="0"/>
      <w:divBdr>
        <w:top w:val="none" w:sz="0" w:space="0" w:color="auto"/>
        <w:left w:val="none" w:sz="0" w:space="0" w:color="auto"/>
        <w:bottom w:val="none" w:sz="0" w:space="0" w:color="auto"/>
        <w:right w:val="none" w:sz="0" w:space="0" w:color="auto"/>
      </w:divBdr>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577472508">
      <w:bodyDiv w:val="1"/>
      <w:marLeft w:val="0"/>
      <w:marRight w:val="0"/>
      <w:marTop w:val="0"/>
      <w:marBottom w:val="0"/>
      <w:divBdr>
        <w:top w:val="none" w:sz="0" w:space="0" w:color="auto"/>
        <w:left w:val="none" w:sz="0" w:space="0" w:color="auto"/>
        <w:bottom w:val="none" w:sz="0" w:space="0" w:color="auto"/>
        <w:right w:val="none" w:sz="0" w:space="0" w:color="auto"/>
      </w:divBdr>
    </w:div>
    <w:div w:id="1615094498">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659073418">
      <w:bodyDiv w:val="1"/>
      <w:marLeft w:val="0"/>
      <w:marRight w:val="0"/>
      <w:marTop w:val="0"/>
      <w:marBottom w:val="0"/>
      <w:divBdr>
        <w:top w:val="none" w:sz="0" w:space="0" w:color="auto"/>
        <w:left w:val="none" w:sz="0" w:space="0" w:color="auto"/>
        <w:bottom w:val="none" w:sz="0" w:space="0" w:color="auto"/>
        <w:right w:val="none" w:sz="0" w:space="0" w:color="auto"/>
      </w:divBdr>
    </w:div>
    <w:div w:id="1662078886">
      <w:bodyDiv w:val="1"/>
      <w:marLeft w:val="0"/>
      <w:marRight w:val="0"/>
      <w:marTop w:val="0"/>
      <w:marBottom w:val="0"/>
      <w:divBdr>
        <w:top w:val="none" w:sz="0" w:space="0" w:color="auto"/>
        <w:left w:val="none" w:sz="0" w:space="0" w:color="auto"/>
        <w:bottom w:val="none" w:sz="0" w:space="0" w:color="auto"/>
        <w:right w:val="none" w:sz="0" w:space="0" w:color="auto"/>
      </w:divBdr>
    </w:div>
    <w:div w:id="1668051795">
      <w:bodyDiv w:val="1"/>
      <w:marLeft w:val="0"/>
      <w:marRight w:val="0"/>
      <w:marTop w:val="0"/>
      <w:marBottom w:val="0"/>
      <w:divBdr>
        <w:top w:val="none" w:sz="0" w:space="0" w:color="auto"/>
        <w:left w:val="none" w:sz="0" w:space="0" w:color="auto"/>
        <w:bottom w:val="none" w:sz="0" w:space="0" w:color="auto"/>
        <w:right w:val="none" w:sz="0" w:space="0" w:color="auto"/>
      </w:divBdr>
    </w:div>
    <w:div w:id="1673101276">
      <w:bodyDiv w:val="1"/>
      <w:marLeft w:val="0"/>
      <w:marRight w:val="0"/>
      <w:marTop w:val="0"/>
      <w:marBottom w:val="0"/>
      <w:divBdr>
        <w:top w:val="none" w:sz="0" w:space="0" w:color="auto"/>
        <w:left w:val="none" w:sz="0" w:space="0" w:color="auto"/>
        <w:bottom w:val="none" w:sz="0" w:space="0" w:color="auto"/>
        <w:right w:val="none" w:sz="0" w:space="0" w:color="auto"/>
      </w:divBdr>
    </w:div>
    <w:div w:id="1681814693">
      <w:bodyDiv w:val="1"/>
      <w:marLeft w:val="0"/>
      <w:marRight w:val="0"/>
      <w:marTop w:val="0"/>
      <w:marBottom w:val="0"/>
      <w:divBdr>
        <w:top w:val="none" w:sz="0" w:space="0" w:color="auto"/>
        <w:left w:val="none" w:sz="0" w:space="0" w:color="auto"/>
        <w:bottom w:val="none" w:sz="0" w:space="0" w:color="auto"/>
        <w:right w:val="none" w:sz="0" w:space="0" w:color="auto"/>
      </w:divBdr>
    </w:div>
    <w:div w:id="1698311214">
      <w:bodyDiv w:val="1"/>
      <w:marLeft w:val="0"/>
      <w:marRight w:val="0"/>
      <w:marTop w:val="0"/>
      <w:marBottom w:val="0"/>
      <w:divBdr>
        <w:top w:val="none" w:sz="0" w:space="0" w:color="auto"/>
        <w:left w:val="none" w:sz="0" w:space="0" w:color="auto"/>
        <w:bottom w:val="none" w:sz="0" w:space="0" w:color="auto"/>
        <w:right w:val="none" w:sz="0" w:space="0" w:color="auto"/>
      </w:divBdr>
    </w:div>
    <w:div w:id="1701012822">
      <w:bodyDiv w:val="1"/>
      <w:marLeft w:val="0"/>
      <w:marRight w:val="0"/>
      <w:marTop w:val="0"/>
      <w:marBottom w:val="0"/>
      <w:divBdr>
        <w:top w:val="none" w:sz="0" w:space="0" w:color="auto"/>
        <w:left w:val="none" w:sz="0" w:space="0" w:color="auto"/>
        <w:bottom w:val="none" w:sz="0" w:space="0" w:color="auto"/>
        <w:right w:val="none" w:sz="0" w:space="0" w:color="auto"/>
      </w:divBdr>
    </w:div>
    <w:div w:id="1728138916">
      <w:bodyDiv w:val="1"/>
      <w:marLeft w:val="0"/>
      <w:marRight w:val="0"/>
      <w:marTop w:val="0"/>
      <w:marBottom w:val="0"/>
      <w:divBdr>
        <w:top w:val="none" w:sz="0" w:space="0" w:color="auto"/>
        <w:left w:val="none" w:sz="0" w:space="0" w:color="auto"/>
        <w:bottom w:val="none" w:sz="0" w:space="0" w:color="auto"/>
        <w:right w:val="none" w:sz="0" w:space="0" w:color="auto"/>
      </w:divBdr>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759671650">
      <w:bodyDiv w:val="1"/>
      <w:marLeft w:val="0"/>
      <w:marRight w:val="0"/>
      <w:marTop w:val="0"/>
      <w:marBottom w:val="0"/>
      <w:divBdr>
        <w:top w:val="none" w:sz="0" w:space="0" w:color="auto"/>
        <w:left w:val="none" w:sz="0" w:space="0" w:color="auto"/>
        <w:bottom w:val="none" w:sz="0" w:space="0" w:color="auto"/>
        <w:right w:val="none" w:sz="0" w:space="0" w:color="auto"/>
      </w:divBdr>
    </w:div>
    <w:div w:id="1773084027">
      <w:bodyDiv w:val="1"/>
      <w:marLeft w:val="0"/>
      <w:marRight w:val="0"/>
      <w:marTop w:val="0"/>
      <w:marBottom w:val="0"/>
      <w:divBdr>
        <w:top w:val="none" w:sz="0" w:space="0" w:color="auto"/>
        <w:left w:val="none" w:sz="0" w:space="0" w:color="auto"/>
        <w:bottom w:val="none" w:sz="0" w:space="0" w:color="auto"/>
        <w:right w:val="none" w:sz="0" w:space="0" w:color="auto"/>
      </w:divBdr>
    </w:div>
    <w:div w:id="1773625506">
      <w:bodyDiv w:val="1"/>
      <w:marLeft w:val="0"/>
      <w:marRight w:val="0"/>
      <w:marTop w:val="0"/>
      <w:marBottom w:val="0"/>
      <w:divBdr>
        <w:top w:val="none" w:sz="0" w:space="0" w:color="auto"/>
        <w:left w:val="none" w:sz="0" w:space="0" w:color="auto"/>
        <w:bottom w:val="none" w:sz="0" w:space="0" w:color="auto"/>
        <w:right w:val="none" w:sz="0" w:space="0" w:color="auto"/>
      </w:divBdr>
    </w:div>
    <w:div w:id="1781488308">
      <w:bodyDiv w:val="1"/>
      <w:marLeft w:val="0"/>
      <w:marRight w:val="0"/>
      <w:marTop w:val="0"/>
      <w:marBottom w:val="0"/>
      <w:divBdr>
        <w:top w:val="none" w:sz="0" w:space="0" w:color="auto"/>
        <w:left w:val="none" w:sz="0" w:space="0" w:color="auto"/>
        <w:bottom w:val="none" w:sz="0" w:space="0" w:color="auto"/>
        <w:right w:val="none" w:sz="0" w:space="0" w:color="auto"/>
      </w:divBdr>
    </w:div>
    <w:div w:id="1788313441">
      <w:bodyDiv w:val="1"/>
      <w:marLeft w:val="0"/>
      <w:marRight w:val="0"/>
      <w:marTop w:val="0"/>
      <w:marBottom w:val="0"/>
      <w:divBdr>
        <w:top w:val="none" w:sz="0" w:space="0" w:color="auto"/>
        <w:left w:val="none" w:sz="0" w:space="0" w:color="auto"/>
        <w:bottom w:val="none" w:sz="0" w:space="0" w:color="auto"/>
        <w:right w:val="none" w:sz="0" w:space="0" w:color="auto"/>
      </w:divBdr>
    </w:div>
    <w:div w:id="1799294912">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15100771">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 w:id="1843930184">
      <w:bodyDiv w:val="1"/>
      <w:marLeft w:val="0"/>
      <w:marRight w:val="0"/>
      <w:marTop w:val="0"/>
      <w:marBottom w:val="0"/>
      <w:divBdr>
        <w:top w:val="none" w:sz="0" w:space="0" w:color="auto"/>
        <w:left w:val="none" w:sz="0" w:space="0" w:color="auto"/>
        <w:bottom w:val="none" w:sz="0" w:space="0" w:color="auto"/>
        <w:right w:val="none" w:sz="0" w:space="0" w:color="auto"/>
      </w:divBdr>
    </w:div>
    <w:div w:id="1860852887">
      <w:bodyDiv w:val="1"/>
      <w:marLeft w:val="0"/>
      <w:marRight w:val="0"/>
      <w:marTop w:val="0"/>
      <w:marBottom w:val="0"/>
      <w:divBdr>
        <w:top w:val="none" w:sz="0" w:space="0" w:color="auto"/>
        <w:left w:val="none" w:sz="0" w:space="0" w:color="auto"/>
        <w:bottom w:val="none" w:sz="0" w:space="0" w:color="auto"/>
        <w:right w:val="none" w:sz="0" w:space="0" w:color="auto"/>
      </w:divBdr>
    </w:div>
    <w:div w:id="1901087348">
      <w:bodyDiv w:val="1"/>
      <w:marLeft w:val="0"/>
      <w:marRight w:val="0"/>
      <w:marTop w:val="0"/>
      <w:marBottom w:val="0"/>
      <w:divBdr>
        <w:top w:val="none" w:sz="0" w:space="0" w:color="auto"/>
        <w:left w:val="none" w:sz="0" w:space="0" w:color="auto"/>
        <w:bottom w:val="none" w:sz="0" w:space="0" w:color="auto"/>
        <w:right w:val="none" w:sz="0" w:space="0" w:color="auto"/>
      </w:divBdr>
    </w:div>
    <w:div w:id="1903128190">
      <w:bodyDiv w:val="1"/>
      <w:marLeft w:val="0"/>
      <w:marRight w:val="0"/>
      <w:marTop w:val="0"/>
      <w:marBottom w:val="0"/>
      <w:divBdr>
        <w:top w:val="none" w:sz="0" w:space="0" w:color="auto"/>
        <w:left w:val="none" w:sz="0" w:space="0" w:color="auto"/>
        <w:bottom w:val="none" w:sz="0" w:space="0" w:color="auto"/>
        <w:right w:val="none" w:sz="0" w:space="0" w:color="auto"/>
      </w:divBdr>
    </w:div>
    <w:div w:id="1969120202">
      <w:bodyDiv w:val="1"/>
      <w:marLeft w:val="0"/>
      <w:marRight w:val="0"/>
      <w:marTop w:val="0"/>
      <w:marBottom w:val="0"/>
      <w:divBdr>
        <w:top w:val="none" w:sz="0" w:space="0" w:color="auto"/>
        <w:left w:val="none" w:sz="0" w:space="0" w:color="auto"/>
        <w:bottom w:val="none" w:sz="0" w:space="0" w:color="auto"/>
        <w:right w:val="none" w:sz="0" w:space="0" w:color="auto"/>
      </w:divBdr>
    </w:div>
    <w:div w:id="1973057193">
      <w:bodyDiv w:val="1"/>
      <w:marLeft w:val="0"/>
      <w:marRight w:val="0"/>
      <w:marTop w:val="0"/>
      <w:marBottom w:val="0"/>
      <w:divBdr>
        <w:top w:val="none" w:sz="0" w:space="0" w:color="auto"/>
        <w:left w:val="none" w:sz="0" w:space="0" w:color="auto"/>
        <w:bottom w:val="none" w:sz="0" w:space="0" w:color="auto"/>
        <w:right w:val="none" w:sz="0" w:space="0" w:color="auto"/>
      </w:divBdr>
    </w:div>
    <w:div w:id="1976566681">
      <w:bodyDiv w:val="1"/>
      <w:marLeft w:val="0"/>
      <w:marRight w:val="0"/>
      <w:marTop w:val="0"/>
      <w:marBottom w:val="0"/>
      <w:divBdr>
        <w:top w:val="none" w:sz="0" w:space="0" w:color="auto"/>
        <w:left w:val="none" w:sz="0" w:space="0" w:color="auto"/>
        <w:bottom w:val="none" w:sz="0" w:space="0" w:color="auto"/>
        <w:right w:val="none" w:sz="0" w:space="0" w:color="auto"/>
      </w:divBdr>
    </w:div>
    <w:div w:id="1979021312">
      <w:bodyDiv w:val="1"/>
      <w:marLeft w:val="0"/>
      <w:marRight w:val="0"/>
      <w:marTop w:val="0"/>
      <w:marBottom w:val="0"/>
      <w:divBdr>
        <w:top w:val="none" w:sz="0" w:space="0" w:color="auto"/>
        <w:left w:val="none" w:sz="0" w:space="0" w:color="auto"/>
        <w:bottom w:val="none" w:sz="0" w:space="0" w:color="auto"/>
        <w:right w:val="none" w:sz="0" w:space="0" w:color="auto"/>
      </w:divBdr>
    </w:div>
    <w:div w:id="1982928453">
      <w:bodyDiv w:val="1"/>
      <w:marLeft w:val="0"/>
      <w:marRight w:val="0"/>
      <w:marTop w:val="0"/>
      <w:marBottom w:val="0"/>
      <w:divBdr>
        <w:top w:val="none" w:sz="0" w:space="0" w:color="auto"/>
        <w:left w:val="none" w:sz="0" w:space="0" w:color="auto"/>
        <w:bottom w:val="none" w:sz="0" w:space="0" w:color="auto"/>
        <w:right w:val="none" w:sz="0" w:space="0" w:color="auto"/>
      </w:divBdr>
    </w:div>
    <w:div w:id="2019502270">
      <w:bodyDiv w:val="1"/>
      <w:marLeft w:val="0"/>
      <w:marRight w:val="0"/>
      <w:marTop w:val="0"/>
      <w:marBottom w:val="0"/>
      <w:divBdr>
        <w:top w:val="none" w:sz="0" w:space="0" w:color="auto"/>
        <w:left w:val="none" w:sz="0" w:space="0" w:color="auto"/>
        <w:bottom w:val="none" w:sz="0" w:space="0" w:color="auto"/>
        <w:right w:val="none" w:sz="0" w:space="0" w:color="auto"/>
      </w:divBdr>
    </w:div>
    <w:div w:id="2037922971">
      <w:bodyDiv w:val="1"/>
      <w:marLeft w:val="0"/>
      <w:marRight w:val="0"/>
      <w:marTop w:val="0"/>
      <w:marBottom w:val="0"/>
      <w:divBdr>
        <w:top w:val="none" w:sz="0" w:space="0" w:color="auto"/>
        <w:left w:val="none" w:sz="0" w:space="0" w:color="auto"/>
        <w:bottom w:val="none" w:sz="0" w:space="0" w:color="auto"/>
        <w:right w:val="none" w:sz="0" w:space="0" w:color="auto"/>
      </w:divBdr>
    </w:div>
    <w:div w:id="2047365553">
      <w:bodyDiv w:val="1"/>
      <w:marLeft w:val="0"/>
      <w:marRight w:val="0"/>
      <w:marTop w:val="0"/>
      <w:marBottom w:val="0"/>
      <w:divBdr>
        <w:top w:val="none" w:sz="0" w:space="0" w:color="auto"/>
        <w:left w:val="none" w:sz="0" w:space="0" w:color="auto"/>
        <w:bottom w:val="none" w:sz="0" w:space="0" w:color="auto"/>
        <w:right w:val="none" w:sz="0" w:space="0" w:color="auto"/>
      </w:divBdr>
    </w:div>
    <w:div w:id="2048944494">
      <w:bodyDiv w:val="1"/>
      <w:marLeft w:val="0"/>
      <w:marRight w:val="0"/>
      <w:marTop w:val="0"/>
      <w:marBottom w:val="0"/>
      <w:divBdr>
        <w:top w:val="none" w:sz="0" w:space="0" w:color="auto"/>
        <w:left w:val="none" w:sz="0" w:space="0" w:color="auto"/>
        <w:bottom w:val="none" w:sz="0" w:space="0" w:color="auto"/>
        <w:right w:val="none" w:sz="0" w:space="0" w:color="auto"/>
      </w:divBdr>
    </w:div>
    <w:div w:id="2052224290">
      <w:bodyDiv w:val="1"/>
      <w:marLeft w:val="0"/>
      <w:marRight w:val="0"/>
      <w:marTop w:val="0"/>
      <w:marBottom w:val="0"/>
      <w:divBdr>
        <w:top w:val="none" w:sz="0" w:space="0" w:color="auto"/>
        <w:left w:val="none" w:sz="0" w:space="0" w:color="auto"/>
        <w:bottom w:val="none" w:sz="0" w:space="0" w:color="auto"/>
        <w:right w:val="none" w:sz="0" w:space="0" w:color="auto"/>
      </w:divBdr>
    </w:div>
    <w:div w:id="2057463585">
      <w:bodyDiv w:val="1"/>
      <w:marLeft w:val="0"/>
      <w:marRight w:val="0"/>
      <w:marTop w:val="0"/>
      <w:marBottom w:val="0"/>
      <w:divBdr>
        <w:top w:val="none" w:sz="0" w:space="0" w:color="auto"/>
        <w:left w:val="none" w:sz="0" w:space="0" w:color="auto"/>
        <w:bottom w:val="none" w:sz="0" w:space="0" w:color="auto"/>
        <w:right w:val="none" w:sz="0" w:space="0" w:color="auto"/>
      </w:divBdr>
    </w:div>
    <w:div w:id="2106804491">
      <w:bodyDiv w:val="1"/>
      <w:marLeft w:val="0"/>
      <w:marRight w:val="0"/>
      <w:marTop w:val="0"/>
      <w:marBottom w:val="0"/>
      <w:divBdr>
        <w:top w:val="none" w:sz="0" w:space="0" w:color="auto"/>
        <w:left w:val="none" w:sz="0" w:space="0" w:color="auto"/>
        <w:bottom w:val="none" w:sz="0" w:space="0" w:color="auto"/>
        <w:right w:val="none" w:sz="0" w:space="0" w:color="auto"/>
      </w:divBdr>
    </w:div>
    <w:div w:id="2108383324">
      <w:bodyDiv w:val="1"/>
      <w:marLeft w:val="0"/>
      <w:marRight w:val="0"/>
      <w:marTop w:val="0"/>
      <w:marBottom w:val="0"/>
      <w:divBdr>
        <w:top w:val="none" w:sz="0" w:space="0" w:color="auto"/>
        <w:left w:val="none" w:sz="0" w:space="0" w:color="auto"/>
        <w:bottom w:val="none" w:sz="0" w:space="0" w:color="auto"/>
        <w:right w:val="none" w:sz="0" w:space="0" w:color="auto"/>
      </w:divBdr>
    </w:div>
    <w:div w:id="2135949559">
      <w:bodyDiv w:val="1"/>
      <w:marLeft w:val="0"/>
      <w:marRight w:val="0"/>
      <w:marTop w:val="0"/>
      <w:marBottom w:val="0"/>
      <w:divBdr>
        <w:top w:val="none" w:sz="0" w:space="0" w:color="auto"/>
        <w:left w:val="none" w:sz="0" w:space="0" w:color="auto"/>
        <w:bottom w:val="none" w:sz="0" w:space="0" w:color="auto"/>
        <w:right w:val="none" w:sz="0" w:space="0" w:color="auto"/>
      </w:divBdr>
    </w:div>
    <w:div w:id="2139297952">
      <w:bodyDiv w:val="1"/>
      <w:marLeft w:val="0"/>
      <w:marRight w:val="0"/>
      <w:marTop w:val="0"/>
      <w:marBottom w:val="0"/>
      <w:divBdr>
        <w:top w:val="none" w:sz="0" w:space="0" w:color="auto"/>
        <w:left w:val="none" w:sz="0" w:space="0" w:color="auto"/>
        <w:bottom w:val="none" w:sz="0" w:space="0" w:color="auto"/>
        <w:right w:val="none" w:sz="0" w:space="0" w:color="auto"/>
      </w:divBdr>
    </w:div>
    <w:div w:id="21415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energiacol.sharepoint.com/:x:/r/sites/GestinInstitucionalLegalidad/Shared%20Documents/General/001.%20SEGUIMIENTO%20CONTRATISTAS/2026/DISTRITOS%20MINEROS/GGC-1257-2026%20CLAUDIA%20SOFIA%20RAMIREZ%20GOMEZ/JULIO%202026/MATRIZ%20MAPEO%20DFM%20JULIO.xlsx?d=w97965b1a47a547f6a1c09f8619b223e6&amp;csf=1&amp;web=1&amp;e=yd5ih1" TargetMode="External"/><Relationship Id="rId13" Type="http://schemas.openxmlformats.org/officeDocument/2006/relationships/hyperlink" Target="https://minenergiacol.sharepoint.com/:b:/r/sites/GestinInstitucionalLegalidad/Shared%20Documents/General/001.%20SEGUIMIENTO%20CONTRATISTAS/2026/DISTRITOS%20MINEROS/GGC-1257-2026%20CLAUDIA%20SOFIA%20RAMIREZ%20GOMEZ/JULIO%202026/MAIL%20Inforrmaci%C3%B3n%20para%20certificados%20de%20Balances%20financieros%20CBF%20proyecto%20Formalizaci%C3%B3n.pdf?d=w1ca8a76d13e845ada258aab038d1f779&amp;csf=1&amp;web=1&amp;e=YUYtCT" TargetMode="External"/><Relationship Id="rId18" Type="http://schemas.openxmlformats.org/officeDocument/2006/relationships/hyperlink" Target="https://minenergiacol.sharepoint.com/:f:/r/sites/GestinInstitucionalLegalidad/Shared%20Documents/General/001.%20SEGUIMIENTO%20CONTRATISTAS/2026/DISTRITOS%20MINEROS/GGC-1257-2026%20CLAUDIA%20SOFIA%20RAMIREZ%20GOMEZ/JULIO%202026?d=w3630b7c7e713416c86418dc591c9ebc5&amp;csf=1&amp;web=1&amp;e=j3iHR1"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s://minenergiacol.sharepoint.com/:x:/r/sites/GestinInstitucionalLegalidad/Shared%20Documents/General/001.%20SEGUIMIENTO%20CONTRATISTAS/2026/DISTRITOS%20MINEROS/GGC-1257-2026%20CLAUDIA%20SOFIA%20RAMIREZ%20GOMEZ/JULIO%202026/DFM%20EJECUCION%20PRESUPUESTAL%20OPS%20DISTRITOS%20MINEROS%20A%20JULIO.xls?d=wf79190463cec45829665e95e77323d35&amp;csf=1&amp;web=1&amp;e=zDDslq" TargetMode="External"/><Relationship Id="rId17" Type="http://schemas.openxmlformats.org/officeDocument/2006/relationships/hyperlink" Target="https://minenergiacol.sharepoint.com/:f:/r/sites/Temasadministrativosypresupuestales/Shared%20Documents/General/FINANCIERO%20DFM/2026/06.Liberacion%20RP/Liberaciones%20Fomalizacion?d=wbb691dd1f81a46079d28fc0484d49a1a&amp;csf=1&amp;web=1&amp;e=krD7EK"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minenergiacol.sharepoint.com/:b:/r/sites/GestinInstitucionalLegalidad/Shared%20Documents/General/001.%20SEGUIMIENTO%20CONTRATISTAS/2026/DISTRITOS%20MINEROS/GGC-1257-2026%20CLAUDIA%20SOFIA%20RAMIREZ%20GOMEZ/JULIO%202026/MAIL%20SEGUIMIENTO%20VIATICOS%20DISTRITOS%20MINEROS%20JULIO%202026.pdf?d=w765adb0b2e7442acbbb379b7d0f0161b&amp;csf=1&amp;web=1&amp;e=gb2Ivx"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energiacol.sharepoint.com/:f:/r/sites/Temasadministrativosypresupuestales/Shared%20Documents/General/CONVENIOS%20Y%20CONTRATOS%20DFM/2026/CARPETA%20OPS?csf=1&amp;web=1&amp;e=4rApE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inenergiacol.sharepoint.com/:b:/r/sites/GestinInstitucionalLegalidad/Shared%20Documents/General/001.%20SEGUIMIENTO%20CONTRATISTAS/2026/DISTRITOS%20MINEROS/GGC-1257-2026%20CLAUDIA%20SOFIA%20RAMIREZ%20GOMEZ/JULIO%202026/MAIL%20REPORTE%20EJECUCION%20PRESUPUESTAL-CONTRATOS%20OPS%20DFM%20JULIO%202026.pdf?d=wc88640d2dad14502a863ae9c0a92cc0f&amp;csf=1&amp;web=1&amp;e=7nvqe3" TargetMode="External"/><Relationship Id="rId23" Type="http://schemas.openxmlformats.org/officeDocument/2006/relationships/footer" Target="footer1.xml"/><Relationship Id="rId10" Type="http://schemas.openxmlformats.org/officeDocument/2006/relationships/hyperlink" Target="https://minenergiacol.sharepoint.com/:x:/r/sites/GestinInstitucionalLegalidad/Shared%20Documents/General/001.%20SEGUIMIENTO%20CONTRATISTAS/2026/DISTRITOS%20MINEROS/GGC-1257-2026%20CLAUDIA%20SOFIA%20RAMIREZ%20GOMEZ/JULIO%202026/CONTRATOS%20FORMALIZACION%20-%20DISTRITOS%20JULIO.xlsx?d=w8c431cc18ff94400bddf0e9c382fb4eb&amp;csf=1&amp;web=1&amp;e=3vBZ6Z" TargetMode="External"/><Relationship Id="rId19" Type="http://schemas.openxmlformats.org/officeDocument/2006/relationships/hyperlink" Target="https://www.secop.gov.co/CO1ContractsManagement/Tendering/SalesContractEdit/View?docUniqueIdentifier=CO1.SLCNTR.16752136" TargetMode="External"/><Relationship Id="rId4" Type="http://schemas.openxmlformats.org/officeDocument/2006/relationships/settings" Target="settings.xml"/><Relationship Id="rId9" Type="http://schemas.openxmlformats.org/officeDocument/2006/relationships/hyperlink" Target="https://minenergiacol.sharepoint.com/:x:/r/sites/GestinInstitucionalLegalidad/Shared%20Documents/General/001.%20SEGUIMIENTO%20CONTRATISTAS/2026/DISTRITOS%20MINEROS/GGC-1257-2026%20CLAUDIA%20SOFIA%20RAMIREZ%20GOMEZ/JULIO%202026/Consolidado%20PAES%20a%C3%B1o%202026%20DFM%20Distritos%20a%20Julio%202026.xlsx?d=wda1c00cc210d404684ba117c1ae2a00f&amp;csf=1&amp;web=1&amp;e=494Gjb" TargetMode="External"/><Relationship Id="rId14" Type="http://schemas.openxmlformats.org/officeDocument/2006/relationships/hyperlink" Target="https://minenergiacol.sharepoint.com/:b:/r/sites/GestinInstitucionalLegalidad/Shared%20Documents/General/001.%20SEGUIMIENTO%20CONTRATISTAS/2026/DISTRITOS%20MINEROS/GGC-1257-2026%20CLAUDIA%20SOFIA%20RAMIREZ%20GOMEZ/JULIO%202026/MAIL%20REPORTE%20DE%20EJECUCION%20FINANCIERA%20DFM-JULIO%202026.pdf?d=wd6e16804570e4aecb81935e0ce6f263d&amp;csf=1&amp;web=1&amp;e=yirJtE"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76C01-BA59-4EAE-AF96-DF1A5CFF4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Pages>
  <Words>3040</Words>
  <Characters>16726</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QUINTERO</dc:creator>
  <cp:keywords/>
  <dc:description/>
  <cp:lastModifiedBy>Claudia Ramirez</cp:lastModifiedBy>
  <cp:revision>8</cp:revision>
  <cp:lastPrinted>2026-07-07T18:44:00Z</cp:lastPrinted>
  <dcterms:created xsi:type="dcterms:W3CDTF">2026-07-28T11:58:00Z</dcterms:created>
  <dcterms:modified xsi:type="dcterms:W3CDTF">2026-08-05T17:13:00Z</dcterms:modified>
</cp:coreProperties>
</file>